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37" w:rsidRDefault="00AE233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E2337" w:rsidRDefault="00AE2337">
      <w:pPr>
        <w:pStyle w:val="ConsPlusNormal"/>
        <w:ind w:firstLine="540"/>
        <w:jc w:val="both"/>
        <w:outlineLvl w:val="0"/>
      </w:pPr>
    </w:p>
    <w:p w:rsidR="00AE2337" w:rsidRDefault="00AE233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E2337" w:rsidRDefault="00AE2337">
      <w:pPr>
        <w:pStyle w:val="ConsPlusTitle"/>
        <w:jc w:val="center"/>
      </w:pPr>
    </w:p>
    <w:p w:rsidR="00AE2337" w:rsidRDefault="00AE2337">
      <w:pPr>
        <w:pStyle w:val="ConsPlusTitle"/>
        <w:jc w:val="center"/>
      </w:pPr>
      <w:r>
        <w:t>РАСПОРЯЖЕНИЕ</w:t>
      </w:r>
    </w:p>
    <w:p w:rsidR="00AE2337" w:rsidRDefault="00AE2337">
      <w:pPr>
        <w:pStyle w:val="ConsPlusTitle"/>
        <w:jc w:val="center"/>
      </w:pPr>
      <w:r>
        <w:t>от 21 марта 2016 г. N 475-р</w:t>
      </w:r>
    </w:p>
    <w:p w:rsidR="00AE2337" w:rsidRDefault="00AE233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E23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337" w:rsidRDefault="00AE23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337" w:rsidRDefault="00AE23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2337" w:rsidRDefault="00AE23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2337" w:rsidRDefault="00AE233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16.07.2016 </w:t>
            </w:r>
            <w:hyperlink r:id="rId5">
              <w:r>
                <w:rPr>
                  <w:color w:val="0000FF"/>
                </w:rPr>
                <w:t>N 1514-р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E2337" w:rsidRDefault="00AE23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08.12.2016 </w:t>
            </w:r>
            <w:hyperlink r:id="rId6">
              <w:r>
                <w:rPr>
                  <w:color w:val="0000FF"/>
                </w:rPr>
                <w:t>N 2623-р</w:t>
              </w:r>
            </w:hyperlink>
            <w:r>
              <w:rPr>
                <w:color w:val="392C69"/>
              </w:rPr>
              <w:t xml:space="preserve">, от 18.11.2020 </w:t>
            </w:r>
            <w:hyperlink r:id="rId7">
              <w:r>
                <w:rPr>
                  <w:color w:val="0000FF"/>
                </w:rPr>
                <w:t>N 3021-р</w:t>
              </w:r>
            </w:hyperlink>
            <w:r>
              <w:rPr>
                <w:color w:val="392C69"/>
              </w:rPr>
              <w:t xml:space="preserve">, от 16.06.2021 </w:t>
            </w:r>
            <w:hyperlink r:id="rId8">
              <w:r>
                <w:rPr>
                  <w:color w:val="0000FF"/>
                </w:rPr>
                <w:t>N 1621-р</w:t>
              </w:r>
            </w:hyperlink>
            <w:r>
              <w:rPr>
                <w:color w:val="392C69"/>
              </w:rPr>
              <w:t>,</w:t>
            </w:r>
          </w:p>
          <w:p w:rsidR="00AE2337" w:rsidRDefault="00AE23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24.06.2022 </w:t>
            </w:r>
            <w:hyperlink r:id="rId9">
              <w:r>
                <w:rPr>
                  <w:color w:val="0000FF"/>
                </w:rPr>
                <w:t>N 1683-р</w:t>
              </w:r>
            </w:hyperlink>
            <w:r>
              <w:rPr>
                <w:color w:val="392C69"/>
              </w:rPr>
              <w:t>,</w:t>
            </w:r>
          </w:p>
          <w:p w:rsidR="00AE2337" w:rsidRDefault="00AE2337">
            <w:pPr>
              <w:pStyle w:val="ConsPlusNormal"/>
              <w:jc w:val="center"/>
            </w:pPr>
            <w:hyperlink r:id="rId10">
              <w:proofErr w:type="gramStart"/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04.05.2023 N 693)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337" w:rsidRDefault="00AE2337">
            <w:pPr>
              <w:pStyle w:val="ConsPlusNormal"/>
            </w:pPr>
          </w:p>
        </w:tc>
      </w:tr>
    </w:tbl>
    <w:p w:rsidR="00AE2337" w:rsidRDefault="00AE2337">
      <w:pPr>
        <w:pStyle w:val="ConsPlusNormal"/>
        <w:jc w:val="center"/>
      </w:pPr>
    </w:p>
    <w:p w:rsidR="00AE2337" w:rsidRDefault="00AE233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утвердить прилагаемый </w:t>
      </w:r>
      <w:hyperlink w:anchor="P26">
        <w:r>
          <w:rPr>
            <w:color w:val="0000FF"/>
          </w:rPr>
          <w:t>перечень</w:t>
        </w:r>
      </w:hyperlink>
      <w:r>
        <w:t xml:space="preserve"> конкретных юридических лиц, указанных в </w:t>
      </w:r>
      <w:hyperlink r:id="rId12">
        <w:r>
          <w:rPr>
            <w:color w:val="0000FF"/>
          </w:rPr>
          <w:t>части 2 статьи 1</w:t>
        </w:r>
      </w:hyperlink>
      <w:r>
        <w:t xml:space="preserve"> этого Федерального закона, которые обязаны осуществить закупку инновационной продукции, высокотехнологичной продукции, в том числе у субъектов малого и среднего предпринимательства.</w:t>
      </w:r>
    </w:p>
    <w:p w:rsidR="00AE2337" w:rsidRDefault="00AE2337">
      <w:pPr>
        <w:pStyle w:val="ConsPlusNormal"/>
        <w:ind w:firstLine="540"/>
        <w:jc w:val="both"/>
      </w:pPr>
    </w:p>
    <w:p w:rsidR="00AE2337" w:rsidRDefault="00AE2337">
      <w:pPr>
        <w:pStyle w:val="ConsPlusNormal"/>
        <w:jc w:val="right"/>
      </w:pPr>
      <w:r>
        <w:t>Председатель Правительства</w:t>
      </w:r>
    </w:p>
    <w:p w:rsidR="00AE2337" w:rsidRDefault="00AE2337">
      <w:pPr>
        <w:pStyle w:val="ConsPlusNormal"/>
        <w:jc w:val="right"/>
      </w:pPr>
      <w:r>
        <w:t>Российской Федерации</w:t>
      </w:r>
    </w:p>
    <w:p w:rsidR="00AE2337" w:rsidRDefault="00AE2337">
      <w:pPr>
        <w:pStyle w:val="ConsPlusNormal"/>
        <w:jc w:val="right"/>
      </w:pPr>
      <w:r>
        <w:t>Д.МЕДВЕДЕВ</w:t>
      </w:r>
    </w:p>
    <w:p w:rsidR="00AE2337" w:rsidRDefault="00AE2337">
      <w:pPr>
        <w:pStyle w:val="ConsPlusNormal"/>
        <w:jc w:val="right"/>
      </w:pPr>
    </w:p>
    <w:p w:rsidR="00AE2337" w:rsidRDefault="00AE2337">
      <w:pPr>
        <w:pStyle w:val="ConsPlusNormal"/>
        <w:jc w:val="right"/>
      </w:pPr>
    </w:p>
    <w:p w:rsidR="00AE2337" w:rsidRDefault="00AE2337">
      <w:pPr>
        <w:pStyle w:val="ConsPlusNormal"/>
        <w:jc w:val="right"/>
      </w:pPr>
    </w:p>
    <w:p w:rsidR="00AE2337" w:rsidRDefault="00AE2337">
      <w:pPr>
        <w:pStyle w:val="ConsPlusNormal"/>
        <w:jc w:val="right"/>
      </w:pPr>
    </w:p>
    <w:p w:rsidR="00AE2337" w:rsidRDefault="00AE2337">
      <w:pPr>
        <w:pStyle w:val="ConsPlusNormal"/>
        <w:jc w:val="right"/>
      </w:pPr>
    </w:p>
    <w:p w:rsidR="00AE2337" w:rsidRDefault="00AE2337">
      <w:pPr>
        <w:pStyle w:val="ConsPlusNormal"/>
        <w:jc w:val="right"/>
        <w:outlineLvl w:val="0"/>
      </w:pPr>
      <w:r>
        <w:t>Утвержден</w:t>
      </w:r>
    </w:p>
    <w:p w:rsidR="00AE2337" w:rsidRDefault="00AE2337">
      <w:pPr>
        <w:pStyle w:val="ConsPlusNormal"/>
        <w:jc w:val="right"/>
      </w:pPr>
      <w:r>
        <w:t>распоряжением Правительства</w:t>
      </w:r>
    </w:p>
    <w:p w:rsidR="00AE2337" w:rsidRDefault="00AE2337">
      <w:pPr>
        <w:pStyle w:val="ConsPlusNormal"/>
        <w:jc w:val="right"/>
      </w:pPr>
      <w:r>
        <w:t>Российской Федерации</w:t>
      </w:r>
    </w:p>
    <w:p w:rsidR="00AE2337" w:rsidRDefault="00AE2337">
      <w:pPr>
        <w:pStyle w:val="ConsPlusNormal"/>
        <w:jc w:val="right"/>
      </w:pPr>
      <w:r>
        <w:t>от 21 марта 2016 г. N 475-р</w:t>
      </w:r>
    </w:p>
    <w:p w:rsidR="00AE2337" w:rsidRDefault="00AE2337">
      <w:pPr>
        <w:pStyle w:val="ConsPlusNormal"/>
        <w:jc w:val="center"/>
      </w:pPr>
    </w:p>
    <w:p w:rsidR="00AE2337" w:rsidRDefault="00AE2337">
      <w:pPr>
        <w:pStyle w:val="ConsPlusTitle"/>
        <w:jc w:val="center"/>
      </w:pPr>
      <w:bookmarkStart w:id="0" w:name="P26"/>
      <w:bookmarkEnd w:id="0"/>
      <w:r>
        <w:t>ПЕРЕЧЕНЬ</w:t>
      </w:r>
    </w:p>
    <w:p w:rsidR="00AE2337" w:rsidRDefault="00AE2337">
      <w:pPr>
        <w:pStyle w:val="ConsPlusTitle"/>
        <w:jc w:val="center"/>
      </w:pPr>
      <w:r>
        <w:t>КОНКРЕТНЫХ ЮРИДИЧЕСКИХ ЛИЦ, КОТОРЫЕ ОБЯЗАНЫ ОСУЩЕСТВИТЬ</w:t>
      </w:r>
    </w:p>
    <w:p w:rsidR="00AE2337" w:rsidRDefault="00AE2337">
      <w:pPr>
        <w:pStyle w:val="ConsPlusTitle"/>
        <w:jc w:val="center"/>
      </w:pPr>
      <w:r>
        <w:t>ЗАКУПКУ ИННОВАЦИОННОЙ ПРОДУКЦИИ, ВЫСОКОТЕХНОЛОГИЧНОЙ</w:t>
      </w:r>
    </w:p>
    <w:p w:rsidR="00AE2337" w:rsidRDefault="00AE2337">
      <w:pPr>
        <w:pStyle w:val="ConsPlusTitle"/>
        <w:jc w:val="center"/>
      </w:pPr>
      <w:r>
        <w:t>ПРОДУКЦИИ, В ТОМ ЧИСЛЕ У СУБЪЕКТОВ МАЛОГО</w:t>
      </w:r>
    </w:p>
    <w:p w:rsidR="00AE2337" w:rsidRDefault="00AE2337">
      <w:pPr>
        <w:pStyle w:val="ConsPlusTitle"/>
        <w:jc w:val="center"/>
      </w:pPr>
      <w:r>
        <w:t>И СРЕДНЕГО ПРЕДПРИНИМАТЕЛЬСТВА</w:t>
      </w:r>
    </w:p>
    <w:p w:rsidR="00AE2337" w:rsidRDefault="00AE233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E23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337" w:rsidRDefault="00AE23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337" w:rsidRDefault="00AE23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2337" w:rsidRDefault="00AE23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2337" w:rsidRDefault="00AE233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16.07.2016 </w:t>
            </w:r>
            <w:hyperlink r:id="rId13">
              <w:r>
                <w:rPr>
                  <w:color w:val="0000FF"/>
                </w:rPr>
                <w:t>N 1514-р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E2337" w:rsidRDefault="00AE23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08.12.2016 </w:t>
            </w:r>
            <w:hyperlink r:id="rId14">
              <w:r>
                <w:rPr>
                  <w:color w:val="0000FF"/>
                </w:rPr>
                <w:t>N 2623-р</w:t>
              </w:r>
            </w:hyperlink>
            <w:r>
              <w:rPr>
                <w:color w:val="392C69"/>
              </w:rPr>
              <w:t xml:space="preserve">, от 18.11.2020 </w:t>
            </w:r>
            <w:hyperlink r:id="rId15">
              <w:r>
                <w:rPr>
                  <w:color w:val="0000FF"/>
                </w:rPr>
                <w:t>N 3021-р</w:t>
              </w:r>
            </w:hyperlink>
            <w:r>
              <w:rPr>
                <w:color w:val="392C69"/>
              </w:rPr>
              <w:t xml:space="preserve">, от 16.06.2021 </w:t>
            </w:r>
            <w:hyperlink r:id="rId16">
              <w:r>
                <w:rPr>
                  <w:color w:val="0000FF"/>
                </w:rPr>
                <w:t>N 1621-р</w:t>
              </w:r>
            </w:hyperlink>
            <w:r>
              <w:rPr>
                <w:color w:val="392C69"/>
              </w:rPr>
              <w:t>,</w:t>
            </w:r>
          </w:p>
          <w:p w:rsidR="00AE2337" w:rsidRDefault="00AE23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24.06.2022 </w:t>
            </w:r>
            <w:hyperlink r:id="rId17">
              <w:r>
                <w:rPr>
                  <w:color w:val="0000FF"/>
                </w:rPr>
                <w:t>N 1683-р</w:t>
              </w:r>
            </w:hyperlink>
            <w:r>
              <w:rPr>
                <w:color w:val="392C69"/>
              </w:rPr>
              <w:t>,</w:t>
            </w:r>
          </w:p>
          <w:p w:rsidR="00AE2337" w:rsidRDefault="00AE2337">
            <w:pPr>
              <w:pStyle w:val="ConsPlusNormal"/>
              <w:jc w:val="center"/>
            </w:pPr>
            <w:hyperlink r:id="rId18">
              <w:proofErr w:type="gramStart"/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04.05.2023 N 693)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337" w:rsidRDefault="00AE2337">
            <w:pPr>
              <w:pStyle w:val="ConsPlusNormal"/>
            </w:pPr>
          </w:p>
        </w:tc>
      </w:tr>
    </w:tbl>
    <w:p w:rsidR="00AE2337" w:rsidRDefault="00AE2337">
      <w:pPr>
        <w:pStyle w:val="ConsPlusNormal"/>
        <w:jc w:val="center"/>
      </w:pPr>
    </w:p>
    <w:p w:rsidR="00AE2337" w:rsidRDefault="00AE2337">
      <w:pPr>
        <w:pStyle w:val="ConsPlusNormal"/>
        <w:ind w:firstLine="540"/>
        <w:jc w:val="both"/>
      </w:pPr>
      <w:r>
        <w:t>1. Акционерное общество "Научно-производственная корпорация "</w:t>
      </w:r>
      <w:proofErr w:type="spellStart"/>
      <w:r>
        <w:t>Уралвагонзавод</w:t>
      </w:r>
      <w:proofErr w:type="spellEnd"/>
      <w:r>
        <w:t xml:space="preserve">" имени Ф.Э. Дзержинского", </w:t>
      </w:r>
      <w:proofErr w:type="gramStart"/>
      <w:r>
        <w:t>г</w:t>
      </w:r>
      <w:proofErr w:type="gramEnd"/>
      <w:r>
        <w:t>. Нижний Тагил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2. Государственная компания "Российские автомобильные дороги", </w:t>
      </w:r>
      <w:proofErr w:type="gramStart"/>
      <w:r>
        <w:t>г</w:t>
      </w:r>
      <w:proofErr w:type="gramEnd"/>
      <w:r>
        <w:t>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3. Публичное акционерное общество "Газпром", </w:t>
      </w:r>
      <w:proofErr w:type="gramStart"/>
      <w:r>
        <w:t>г</w:t>
      </w:r>
      <w:proofErr w:type="gramEnd"/>
      <w:r>
        <w:t>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4. Публичное акционерное общество "Федеральная сетевая компания - </w:t>
      </w:r>
      <w:proofErr w:type="spellStart"/>
      <w:r>
        <w:t>Россети</w:t>
      </w:r>
      <w:proofErr w:type="spellEnd"/>
      <w:r>
        <w:t>", г. Москва</w:t>
      </w:r>
    </w:p>
    <w:p w:rsidR="00AE2337" w:rsidRDefault="00AE2337">
      <w:pPr>
        <w:pStyle w:val="ConsPlusNormal"/>
        <w:jc w:val="both"/>
      </w:pPr>
      <w:r>
        <w:lastRenderedPageBreak/>
        <w:t xml:space="preserve">(п. 4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04.05.2023 N 693)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>5. Публичное акционерное общество междугородной и международной электрической связи "</w:t>
      </w:r>
      <w:proofErr w:type="spellStart"/>
      <w:r>
        <w:t>Ростелеком</w:t>
      </w:r>
      <w:proofErr w:type="spellEnd"/>
      <w:r>
        <w:t>", г. Санкт-Петербург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6. Публичное акционерное общество "Аэрофлот - российские авиалинии", </w:t>
      </w:r>
      <w:proofErr w:type="gramStart"/>
      <w:r>
        <w:t>г</w:t>
      </w:r>
      <w:proofErr w:type="gramEnd"/>
      <w:r>
        <w:t>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7. Акционерная компания "АЛРОСА" (публичное акционерное общество), г. </w:t>
      </w:r>
      <w:proofErr w:type="gramStart"/>
      <w:r>
        <w:t>Мирный</w:t>
      </w:r>
      <w:proofErr w:type="gramEnd"/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8. Открытое акционерное общество "Российские железные дороги", </w:t>
      </w:r>
      <w:proofErr w:type="gramStart"/>
      <w:r>
        <w:t>г</w:t>
      </w:r>
      <w:proofErr w:type="gramEnd"/>
      <w:r>
        <w:t>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20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10. Акционерное общество "Ленинградский Северный завод", </w:t>
      </w:r>
      <w:proofErr w:type="gramStart"/>
      <w:r>
        <w:t>г</w:t>
      </w:r>
      <w:proofErr w:type="gramEnd"/>
      <w:r>
        <w:t>. Санкт-Петербург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11. Исключен. - </w:t>
      </w:r>
      <w:hyperlink r:id="rId21">
        <w:r>
          <w:rPr>
            <w:color w:val="0000FF"/>
          </w:rPr>
          <w:t>Распоряжение</w:t>
        </w:r>
      </w:hyperlink>
      <w:r>
        <w:t xml:space="preserve"> Правительства РФ от 24.06.2022 N 1683-р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12. Открытое акционерное общество "Загорский оптико-механический завод", </w:t>
      </w:r>
      <w:proofErr w:type="gramStart"/>
      <w:r>
        <w:t>г</w:t>
      </w:r>
      <w:proofErr w:type="gramEnd"/>
      <w:r>
        <w:t>. Сергиев Посад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13. Акционерное общество "Государственный оптический институт имени С.И. Вавилова", </w:t>
      </w:r>
      <w:proofErr w:type="gramStart"/>
      <w:r>
        <w:t>г</w:t>
      </w:r>
      <w:proofErr w:type="gramEnd"/>
      <w:r>
        <w:t>. Санкт-Петербург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>14. Акционерное общество "</w:t>
      </w:r>
      <w:proofErr w:type="gramStart"/>
      <w:r>
        <w:t>Швабе</w:t>
      </w:r>
      <w:proofErr w:type="gramEnd"/>
      <w:r>
        <w:t xml:space="preserve"> - Исследования", г.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>15. Акционерное общество "</w:t>
      </w:r>
      <w:proofErr w:type="gramStart"/>
      <w:r>
        <w:t>Швабе</w:t>
      </w:r>
      <w:proofErr w:type="gramEnd"/>
      <w:r>
        <w:t xml:space="preserve"> - Оборона и Защита", г. Новосибирск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16. Исключен. - </w:t>
      </w:r>
      <w:hyperlink r:id="rId22">
        <w:r>
          <w:rPr>
            <w:color w:val="0000FF"/>
          </w:rPr>
          <w:t>Распоряжение</w:t>
        </w:r>
      </w:hyperlink>
      <w:r>
        <w:t xml:space="preserve"> Правительства РФ от 16.06.2021 N 1621-р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17. Открытое акционерное общество "Научно-производственное объединение "Государственный институт прикладной оптики", </w:t>
      </w:r>
      <w:proofErr w:type="gramStart"/>
      <w:r>
        <w:t>г</w:t>
      </w:r>
      <w:proofErr w:type="gramEnd"/>
      <w:r>
        <w:t>. Казань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18. Публичное акционерное общество "Красногорский завод им. С.А. Зверева", </w:t>
      </w:r>
      <w:proofErr w:type="gramStart"/>
      <w:r>
        <w:t>г</w:t>
      </w:r>
      <w:proofErr w:type="gramEnd"/>
      <w:r>
        <w:t>. Красногорск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>19. Открытое акционерное общество "</w:t>
      </w:r>
      <w:proofErr w:type="gramStart"/>
      <w:r>
        <w:t>Швабе</w:t>
      </w:r>
      <w:proofErr w:type="gramEnd"/>
      <w:r>
        <w:t xml:space="preserve"> - </w:t>
      </w:r>
      <w:proofErr w:type="spellStart"/>
      <w:r>
        <w:t>Фотосистемы</w:t>
      </w:r>
      <w:proofErr w:type="spellEnd"/>
      <w:r>
        <w:t>", г.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>20. Акционерное общество "</w:t>
      </w:r>
      <w:proofErr w:type="gramStart"/>
      <w:r>
        <w:t>Швабе</w:t>
      </w:r>
      <w:proofErr w:type="gramEnd"/>
      <w:r>
        <w:t xml:space="preserve"> - Фотоприбор", г.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Акционерное общество "Научно-исследовательский институт "Полюс" им. М.Ф. Стельмаха", г. Москва</w:t>
      </w:r>
      <w:proofErr w:type="gramEnd"/>
    </w:p>
    <w:p w:rsidR="00AE2337" w:rsidRDefault="00AE2337">
      <w:pPr>
        <w:pStyle w:val="ConsPlusNormal"/>
        <w:spacing w:before="220"/>
        <w:ind w:firstLine="540"/>
        <w:jc w:val="both"/>
      </w:pPr>
      <w:r>
        <w:t>22. Акционерное общество "</w:t>
      </w:r>
      <w:proofErr w:type="gramStart"/>
      <w:r>
        <w:t>Швабе</w:t>
      </w:r>
      <w:proofErr w:type="gramEnd"/>
      <w:r>
        <w:t xml:space="preserve"> - Приборы", г. Новосибирск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>23. Акционерное общество "</w:t>
      </w:r>
      <w:proofErr w:type="spellStart"/>
      <w:r>
        <w:t>Лыткаринский</w:t>
      </w:r>
      <w:proofErr w:type="spellEnd"/>
      <w:r>
        <w:t xml:space="preserve"> завод оптического стекла", </w:t>
      </w:r>
      <w:proofErr w:type="gramStart"/>
      <w:r>
        <w:t>г</w:t>
      </w:r>
      <w:proofErr w:type="gramEnd"/>
      <w:r>
        <w:t>. Лыткарино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24. Акционерное общество "Концерн "Автоматика", </w:t>
      </w:r>
      <w:proofErr w:type="gramStart"/>
      <w:r>
        <w:t>г</w:t>
      </w:r>
      <w:proofErr w:type="gramEnd"/>
      <w:r>
        <w:t>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25. Акционерное общество "Центральное конструкторское бюро морской техники "Рубин", </w:t>
      </w:r>
      <w:proofErr w:type="gramStart"/>
      <w:r>
        <w:t>г</w:t>
      </w:r>
      <w:proofErr w:type="gramEnd"/>
      <w:r>
        <w:t>. Санкт-Петербург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26. Акционерное общество "Производственное объединение "Северное машиностроительное предприятие", </w:t>
      </w:r>
      <w:proofErr w:type="gramStart"/>
      <w:r>
        <w:t>г</w:t>
      </w:r>
      <w:proofErr w:type="gramEnd"/>
      <w:r>
        <w:t>. Северодвинск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27. Общество с ограниченной ответственностью "Научно-исследовательский институт транспорта нефти и нефтепродуктов </w:t>
      </w:r>
      <w:proofErr w:type="spellStart"/>
      <w:r>
        <w:t>Транснефть</w:t>
      </w:r>
      <w:proofErr w:type="spellEnd"/>
      <w:r>
        <w:t>", г.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28. Публичное акционерное общество "Федеральная </w:t>
      </w:r>
      <w:proofErr w:type="spellStart"/>
      <w:r>
        <w:t>гидрогенерирующая</w:t>
      </w:r>
      <w:proofErr w:type="spellEnd"/>
      <w:r>
        <w:t xml:space="preserve"> компания - </w:t>
      </w:r>
      <w:proofErr w:type="spellStart"/>
      <w:r>
        <w:lastRenderedPageBreak/>
        <w:t>РусГидро</w:t>
      </w:r>
      <w:proofErr w:type="spellEnd"/>
      <w:r>
        <w:t>", г. Красноярск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>29. Акционерное общество "</w:t>
      </w:r>
      <w:proofErr w:type="spellStart"/>
      <w:r>
        <w:t>Зарубежнефть</w:t>
      </w:r>
      <w:proofErr w:type="spellEnd"/>
      <w:r>
        <w:t>", г.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30. Открытое акционерное общество "Российский концерн по производству электрической и тепловой энергии на атомных станциях", </w:t>
      </w:r>
      <w:proofErr w:type="gramStart"/>
      <w:r>
        <w:t>г</w:t>
      </w:r>
      <w:proofErr w:type="gramEnd"/>
      <w:r>
        <w:t>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>31. Акционерное общество "</w:t>
      </w:r>
      <w:proofErr w:type="spellStart"/>
      <w:r>
        <w:t>Атомстройэкспорт</w:t>
      </w:r>
      <w:proofErr w:type="spellEnd"/>
      <w:r>
        <w:t>", г.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32. Акционерное общество "Центр технологии судостроения и судоремонта", </w:t>
      </w:r>
      <w:proofErr w:type="gramStart"/>
      <w:r>
        <w:t>г</w:t>
      </w:r>
      <w:proofErr w:type="gramEnd"/>
      <w:r>
        <w:t>. Санкт-Петербург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33. Открытое акционерное общество Нижегородский научно-исследовательский институт машиностроительных материалов "Прометей", </w:t>
      </w:r>
      <w:proofErr w:type="gramStart"/>
      <w:r>
        <w:t>г</w:t>
      </w:r>
      <w:proofErr w:type="gramEnd"/>
      <w:r>
        <w:t>. Нижний Новгород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34. Открытое акционерное общество "Завод "Буревестник", </w:t>
      </w:r>
      <w:proofErr w:type="gramStart"/>
      <w:r>
        <w:t>г</w:t>
      </w:r>
      <w:proofErr w:type="gramEnd"/>
      <w:r>
        <w:t>. Гатчина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35. Акционерное общество "Государственный Рязанский приборный завод", </w:t>
      </w:r>
      <w:proofErr w:type="gramStart"/>
      <w:r>
        <w:t>г</w:t>
      </w:r>
      <w:proofErr w:type="gramEnd"/>
      <w:r>
        <w:t>. Рязань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36. Акционерное общество "Корпорация "Стратегические пункты управления", </w:t>
      </w:r>
      <w:proofErr w:type="gramStart"/>
      <w:r>
        <w:t>г</w:t>
      </w:r>
      <w:proofErr w:type="gramEnd"/>
      <w:r>
        <w:t>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37. Акционерное общество "Центральное конструкторское бюро "Геофизика", </w:t>
      </w:r>
      <w:proofErr w:type="gramStart"/>
      <w:r>
        <w:t>г</w:t>
      </w:r>
      <w:proofErr w:type="gramEnd"/>
      <w:r>
        <w:t>. Красноярск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38. Акционерное общество "Центральное конструкторское бюро транспортного машиностроения", </w:t>
      </w:r>
      <w:proofErr w:type="gramStart"/>
      <w:r>
        <w:t>г</w:t>
      </w:r>
      <w:proofErr w:type="gramEnd"/>
      <w:r>
        <w:t>. Тверь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39. Акционерное общество "Особое конструкторское бюро противопожарной техники", </w:t>
      </w:r>
      <w:proofErr w:type="gramStart"/>
      <w:r>
        <w:t>г</w:t>
      </w:r>
      <w:proofErr w:type="gramEnd"/>
      <w:r>
        <w:t>. Торжок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40. Акционерное общество "Ордена Трудового Красного Знамени научно-исследовательский институт автоматической аппаратуры им. академика В.С. Семенихина", </w:t>
      </w:r>
      <w:proofErr w:type="gramStart"/>
      <w:r>
        <w:t>г</w:t>
      </w:r>
      <w:proofErr w:type="gramEnd"/>
      <w:r>
        <w:t>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>41. Акционерное общество "Концерн "</w:t>
      </w:r>
      <w:proofErr w:type="spellStart"/>
      <w:r>
        <w:t>Системпром</w:t>
      </w:r>
      <w:proofErr w:type="spellEnd"/>
      <w:r>
        <w:t>", г.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42. Публичное акционерное общество "Институт электронных управляющих машин им. И.С. </w:t>
      </w:r>
      <w:proofErr w:type="spellStart"/>
      <w:r>
        <w:t>Брука</w:t>
      </w:r>
      <w:proofErr w:type="spellEnd"/>
      <w:r>
        <w:t>", г.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43. Акционерное общество "Научно-исследовательский институт синтетического волокна с экспериментальным заводом", </w:t>
      </w:r>
      <w:proofErr w:type="gramStart"/>
      <w:r>
        <w:t>г</w:t>
      </w:r>
      <w:proofErr w:type="gramEnd"/>
      <w:r>
        <w:t>. Тверь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44. Исключен. - </w:t>
      </w:r>
      <w:hyperlink r:id="rId23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45. Открытое акционерное общество "Концерн "Научно-производственное объединение "Аврора", </w:t>
      </w:r>
      <w:proofErr w:type="gramStart"/>
      <w:r>
        <w:t>г</w:t>
      </w:r>
      <w:proofErr w:type="gramEnd"/>
      <w:r>
        <w:t>. Санкт-Петербург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46. Акционерное общество "НПО </w:t>
      </w:r>
      <w:proofErr w:type="spellStart"/>
      <w:r>
        <w:t>Энергомаш</w:t>
      </w:r>
      <w:proofErr w:type="spellEnd"/>
      <w:r>
        <w:t xml:space="preserve"> имени академика В.П. Глушко", г. Химки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47. Открытое акционерное общество "Концерн "Калашников", </w:t>
      </w:r>
      <w:proofErr w:type="gramStart"/>
      <w:r>
        <w:t>г</w:t>
      </w:r>
      <w:proofErr w:type="gramEnd"/>
      <w:r>
        <w:t>. Ижевск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48. Акционерное общество "Ижевский механический завод", </w:t>
      </w:r>
      <w:proofErr w:type="gramStart"/>
      <w:r>
        <w:t>г</w:t>
      </w:r>
      <w:proofErr w:type="gramEnd"/>
      <w:r>
        <w:t>. Ижевск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49. Акционерное общество "Центральный научно-исследовательский институт точного машиностроения", </w:t>
      </w:r>
      <w:proofErr w:type="gramStart"/>
      <w:r>
        <w:t>г</w:t>
      </w:r>
      <w:proofErr w:type="gramEnd"/>
      <w:r>
        <w:t xml:space="preserve">. </w:t>
      </w:r>
      <w:proofErr w:type="spellStart"/>
      <w:r>
        <w:t>Климовск</w:t>
      </w:r>
      <w:proofErr w:type="spellEnd"/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50. Исключен. - </w:t>
      </w:r>
      <w:hyperlink r:id="rId24">
        <w:r>
          <w:rPr>
            <w:color w:val="0000FF"/>
          </w:rPr>
          <w:t>Распоряжение</w:t>
        </w:r>
      </w:hyperlink>
      <w:r>
        <w:t xml:space="preserve"> Правительства РФ от 24.06.2022 N 1683-р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51. Акционерное общество "Дальневосточная генерирующая компания", </w:t>
      </w:r>
      <w:proofErr w:type="gramStart"/>
      <w:r>
        <w:t>г</w:t>
      </w:r>
      <w:proofErr w:type="gramEnd"/>
      <w:r>
        <w:t>. Хабаровск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lastRenderedPageBreak/>
        <w:t xml:space="preserve">52. Публичное акционерное общество "Дальневосточная энергетическая компания", </w:t>
      </w:r>
      <w:proofErr w:type="gramStart"/>
      <w:r>
        <w:t>г</w:t>
      </w:r>
      <w:proofErr w:type="gramEnd"/>
      <w:r>
        <w:t>. Владивосток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53. Акционерное общество "Дальневосточная распределительная сетевая компания", </w:t>
      </w:r>
      <w:proofErr w:type="gramStart"/>
      <w:r>
        <w:t>г</w:t>
      </w:r>
      <w:proofErr w:type="gramEnd"/>
      <w:r>
        <w:t>. Благовещенск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>54. Публичное акционерное общество энергетики и электрификации "</w:t>
      </w:r>
      <w:proofErr w:type="spellStart"/>
      <w:r>
        <w:t>Камчатскэнерго</w:t>
      </w:r>
      <w:proofErr w:type="spellEnd"/>
      <w:r>
        <w:t>", г. Петропавловск-Камчатский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>55. Публичное акционерное общество энергетики и электрификации "</w:t>
      </w:r>
      <w:proofErr w:type="spellStart"/>
      <w:r>
        <w:t>Магаданэнерго</w:t>
      </w:r>
      <w:proofErr w:type="spellEnd"/>
      <w:r>
        <w:t>", г. Магадан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>56. Публичное акционерное общество "</w:t>
      </w:r>
      <w:proofErr w:type="spellStart"/>
      <w:r>
        <w:t>Якутскэнерго</w:t>
      </w:r>
      <w:proofErr w:type="spellEnd"/>
      <w:r>
        <w:t>", г. Якутск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>57. Открытое акционерное общество энергетики и электрификации "</w:t>
      </w:r>
      <w:proofErr w:type="spellStart"/>
      <w:r>
        <w:t>Сахалинэнерго</w:t>
      </w:r>
      <w:proofErr w:type="spellEnd"/>
      <w:r>
        <w:t>", г. Южно-Сахалинск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>58. Акционерное общество "</w:t>
      </w:r>
      <w:proofErr w:type="spellStart"/>
      <w:r>
        <w:t>Сахаэнерго</w:t>
      </w:r>
      <w:proofErr w:type="spellEnd"/>
      <w:r>
        <w:t>", г. Якутск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>59. Акционерное общество "</w:t>
      </w:r>
      <w:proofErr w:type="spellStart"/>
      <w:r>
        <w:t>Чукотэнерго</w:t>
      </w:r>
      <w:proofErr w:type="spellEnd"/>
      <w:r>
        <w:t>", г. Анадырь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60. Акционерное общество "Восточная транспортно-энергетическая компания", </w:t>
      </w:r>
      <w:proofErr w:type="gramStart"/>
      <w:r>
        <w:t>г</w:t>
      </w:r>
      <w:proofErr w:type="gramEnd"/>
      <w:r>
        <w:t>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>61. Открытое акционерное общество "Центральный научно-исследовательский технологический институт "</w:t>
      </w:r>
      <w:proofErr w:type="spellStart"/>
      <w:r>
        <w:t>Техномаш</w:t>
      </w:r>
      <w:proofErr w:type="spellEnd"/>
      <w:r>
        <w:t>", г.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62. Акционерное общество "Научно-исследовательский институт микроэлектронной аппаратуры "Прогресс", </w:t>
      </w:r>
      <w:proofErr w:type="gramStart"/>
      <w:r>
        <w:t>г</w:t>
      </w:r>
      <w:proofErr w:type="gramEnd"/>
      <w:r>
        <w:t>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63. Акционерное общество "Научно-исследовательский институт полупроводниковых приборов", </w:t>
      </w:r>
      <w:proofErr w:type="gramStart"/>
      <w:r>
        <w:t>г</w:t>
      </w:r>
      <w:proofErr w:type="gramEnd"/>
      <w:r>
        <w:t>. Томск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64. Открытое акционерное общество "Научно-производственное предприятие "Пульсар", </w:t>
      </w:r>
      <w:proofErr w:type="gramStart"/>
      <w:r>
        <w:t>г</w:t>
      </w:r>
      <w:proofErr w:type="gramEnd"/>
      <w:r>
        <w:t>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65. Открытое акционерное общество "Центральный научно-исследовательский институт "Электрон", </w:t>
      </w:r>
      <w:proofErr w:type="gramStart"/>
      <w:r>
        <w:t>г</w:t>
      </w:r>
      <w:proofErr w:type="gramEnd"/>
      <w:r>
        <w:t>. Санкт-Петербург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66. Ордена Почета открытое акционерное общество "Телемеханика", </w:t>
      </w:r>
      <w:proofErr w:type="gramStart"/>
      <w:r>
        <w:t>г</w:t>
      </w:r>
      <w:proofErr w:type="gramEnd"/>
      <w:r>
        <w:t>. Нальчик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67. Акционерное общество "Научно-производственное предприятие "Исток" имени А.И. </w:t>
      </w:r>
      <w:proofErr w:type="spellStart"/>
      <w:r>
        <w:t>Шокина</w:t>
      </w:r>
      <w:proofErr w:type="spellEnd"/>
      <w:r>
        <w:t xml:space="preserve">", г. </w:t>
      </w:r>
      <w:proofErr w:type="spellStart"/>
      <w:r>
        <w:t>Фрязино</w:t>
      </w:r>
      <w:proofErr w:type="spellEnd"/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68. Акционерное общество "Научно-исследовательский институт газоразрядных приборов "Плазма", </w:t>
      </w:r>
      <w:proofErr w:type="gramStart"/>
      <w:r>
        <w:t>г</w:t>
      </w:r>
      <w:proofErr w:type="gramEnd"/>
      <w:r>
        <w:t>. Рязань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69. Акционерное общество "Специальное конструкторское бюро вычислительной техники", </w:t>
      </w:r>
      <w:proofErr w:type="gramStart"/>
      <w:r>
        <w:t>г</w:t>
      </w:r>
      <w:proofErr w:type="gramEnd"/>
      <w:r>
        <w:t>. Псков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70.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25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71. Открытое акционерное общество "Корпорация "Тактическое ракетное вооружение", </w:t>
      </w:r>
      <w:proofErr w:type="gramStart"/>
      <w:r>
        <w:t>г</w:t>
      </w:r>
      <w:proofErr w:type="gramEnd"/>
      <w:r>
        <w:t>. Королев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72. Открытое акционерное общество "Нефтяная компания "Роснефть", </w:t>
      </w:r>
      <w:proofErr w:type="gramStart"/>
      <w:r>
        <w:t>г</w:t>
      </w:r>
      <w:proofErr w:type="gramEnd"/>
      <w:r>
        <w:t>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73. Акционерное общество "Научно-производственное объединение "Прибор", </w:t>
      </w:r>
      <w:proofErr w:type="gramStart"/>
      <w:r>
        <w:t>г</w:t>
      </w:r>
      <w:proofErr w:type="gramEnd"/>
      <w:r>
        <w:t>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lastRenderedPageBreak/>
        <w:t xml:space="preserve">74. Акционерное общество "Научно-производственное объединение "Базальт", </w:t>
      </w:r>
      <w:proofErr w:type="gramStart"/>
      <w:r>
        <w:t>г</w:t>
      </w:r>
      <w:proofErr w:type="gramEnd"/>
      <w:r>
        <w:t>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75. Акционерное общество "Федеральный научно-производственный центр "Научно-исследовательский институт прикладной химии", </w:t>
      </w:r>
      <w:proofErr w:type="gramStart"/>
      <w:r>
        <w:t>г</w:t>
      </w:r>
      <w:proofErr w:type="gramEnd"/>
      <w:r>
        <w:t>. Сергиев Посад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76. Акционерное общество "Научно-исследовательский инженерный институт", </w:t>
      </w:r>
      <w:proofErr w:type="gramStart"/>
      <w:r>
        <w:t>г</w:t>
      </w:r>
      <w:proofErr w:type="gramEnd"/>
      <w:r>
        <w:t xml:space="preserve">. </w:t>
      </w:r>
      <w:proofErr w:type="spellStart"/>
      <w:r>
        <w:t>Балашиха</w:t>
      </w:r>
      <w:proofErr w:type="spellEnd"/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77. Акционерное общество "Красноармейский научно-исследовательский институт механизации", </w:t>
      </w:r>
      <w:proofErr w:type="gramStart"/>
      <w:r>
        <w:t>г</w:t>
      </w:r>
      <w:proofErr w:type="gramEnd"/>
      <w:r>
        <w:t>. Красноармейск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78. Акционерное общество "Государственный научно-исследовательский институт "Кристалл", </w:t>
      </w:r>
      <w:proofErr w:type="gramStart"/>
      <w:r>
        <w:t>г</w:t>
      </w:r>
      <w:proofErr w:type="gramEnd"/>
      <w:r>
        <w:t>. Дзержинск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79. Акционерное общество "Муромский приборостроительный завод", </w:t>
      </w:r>
      <w:proofErr w:type="gramStart"/>
      <w:r>
        <w:t>г</w:t>
      </w:r>
      <w:proofErr w:type="gramEnd"/>
      <w:r>
        <w:t>. Муром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80. Акционерное общество "Научно-исследовательский институт полимерных материалов", </w:t>
      </w:r>
      <w:proofErr w:type="gramStart"/>
      <w:r>
        <w:t>г</w:t>
      </w:r>
      <w:proofErr w:type="gramEnd"/>
      <w:r>
        <w:t>. Пермь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81. Акционерное общество "Научно-исследовательский институт электронных приборов", </w:t>
      </w:r>
      <w:proofErr w:type="gramStart"/>
      <w:r>
        <w:t>г</w:t>
      </w:r>
      <w:proofErr w:type="gramEnd"/>
      <w:r>
        <w:t>. Новосибирск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82. Акционерное общество "Научно-исследовательский технологический институт имени П.И. Снегирева", </w:t>
      </w:r>
      <w:proofErr w:type="gramStart"/>
      <w:r>
        <w:t>г</w:t>
      </w:r>
      <w:proofErr w:type="gramEnd"/>
      <w:r>
        <w:t>. Железнодорожный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83. Акционерное общество "Научно-производственное предприятие "Краснознаменец", </w:t>
      </w:r>
      <w:proofErr w:type="gramStart"/>
      <w:r>
        <w:t>г</w:t>
      </w:r>
      <w:proofErr w:type="gramEnd"/>
      <w:r>
        <w:t>. Санкт-Петербург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>84. Акционерное общество "Производственное объединение "Завод имени Серго", г. Зеленодольск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85. Акционерное общество "Научно-производственное объединение "Поиск", пос. </w:t>
      </w:r>
      <w:proofErr w:type="spellStart"/>
      <w:r>
        <w:t>Мурино</w:t>
      </w:r>
      <w:proofErr w:type="spellEnd"/>
      <w:r>
        <w:t>, Ленинградская область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>86. Акционерное общество "Химический завод "</w:t>
      </w:r>
      <w:proofErr w:type="spellStart"/>
      <w:r>
        <w:t>Планта</w:t>
      </w:r>
      <w:proofErr w:type="spellEnd"/>
      <w:r>
        <w:t>", г. Нижний Тагил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87. Открытое акционерное общество "Кемеровский механический завод", </w:t>
      </w:r>
      <w:proofErr w:type="gramStart"/>
      <w:r>
        <w:t>г</w:t>
      </w:r>
      <w:proofErr w:type="gramEnd"/>
      <w:r>
        <w:t>. Кемерово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88. Публичное акционерное общество "Межрегиональная распределительная сетевая компания Центра и Приволжья", </w:t>
      </w:r>
      <w:proofErr w:type="gramStart"/>
      <w:r>
        <w:t>г</w:t>
      </w:r>
      <w:proofErr w:type="gramEnd"/>
      <w:r>
        <w:t>. Нижний Новгород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89. Публичное акционерное общество "Московская объединенная </w:t>
      </w:r>
      <w:proofErr w:type="spellStart"/>
      <w:r>
        <w:t>электросетевая</w:t>
      </w:r>
      <w:proofErr w:type="spellEnd"/>
      <w:r>
        <w:t xml:space="preserve"> компания", </w:t>
      </w:r>
      <w:proofErr w:type="gramStart"/>
      <w:r>
        <w:t>г</w:t>
      </w:r>
      <w:proofErr w:type="gramEnd"/>
      <w:r>
        <w:t>. Москва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>90. Акционерное общество "</w:t>
      </w:r>
      <w:proofErr w:type="spellStart"/>
      <w:r>
        <w:t>Тюменьэнерго</w:t>
      </w:r>
      <w:proofErr w:type="spellEnd"/>
      <w:r>
        <w:t>", г. Сургут</w:t>
      </w:r>
    </w:p>
    <w:p w:rsidR="00AE2337" w:rsidRDefault="00AE2337">
      <w:pPr>
        <w:pStyle w:val="ConsPlusNormal"/>
        <w:jc w:val="both"/>
      </w:pPr>
      <w:r>
        <w:t xml:space="preserve">(п. 90 в ред. </w:t>
      </w:r>
      <w:hyperlink r:id="rId26">
        <w:r>
          <w:rPr>
            <w:color w:val="0000FF"/>
          </w:rPr>
          <w:t>распоряжения</w:t>
        </w:r>
      </w:hyperlink>
      <w:r>
        <w:t xml:space="preserve"> Правительства РФ от 16.07.2016 N 1514-р)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91 - 92. </w:t>
      </w:r>
      <w:proofErr w:type="gramStart"/>
      <w:r>
        <w:t>Исключены</w:t>
      </w:r>
      <w:proofErr w:type="gramEnd"/>
      <w:r>
        <w:t xml:space="preserve"> с 1 января 2017 года. - </w:t>
      </w:r>
      <w:hyperlink r:id="rId27">
        <w:r>
          <w:rPr>
            <w:color w:val="0000FF"/>
          </w:rPr>
          <w:t>Распоряжение</w:t>
        </w:r>
      </w:hyperlink>
      <w:r>
        <w:t xml:space="preserve"> Правительства РФ от 08.12.2016 N 2623-р.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93. Открытое акционерное общество "Сетевая компания", </w:t>
      </w:r>
      <w:proofErr w:type="gramStart"/>
      <w:r>
        <w:t>г</w:t>
      </w:r>
      <w:proofErr w:type="gramEnd"/>
      <w:r>
        <w:t>. Казань</w:t>
      </w:r>
    </w:p>
    <w:p w:rsidR="00AE2337" w:rsidRDefault="00AE2337">
      <w:pPr>
        <w:pStyle w:val="ConsPlusNormal"/>
        <w:jc w:val="both"/>
      </w:pPr>
      <w:r>
        <w:t xml:space="preserve">(п. 93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распоряжением</w:t>
        </w:r>
      </w:hyperlink>
      <w:r>
        <w:t xml:space="preserve"> Правительства РФ от 16.07.2016 N 1514-р)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94.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29">
        <w:r>
          <w:rPr>
            <w:color w:val="0000FF"/>
          </w:rPr>
          <w:t>Распоряжение</w:t>
        </w:r>
      </w:hyperlink>
      <w:r>
        <w:t xml:space="preserve"> Правительства РФ от 08.12.2016 N 2623-р.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>95. Открытое акционерное общество "</w:t>
      </w:r>
      <w:proofErr w:type="spellStart"/>
      <w:r>
        <w:t>Ирбитский</w:t>
      </w:r>
      <w:proofErr w:type="spellEnd"/>
      <w:r>
        <w:t xml:space="preserve"> молочный завод", </w:t>
      </w:r>
      <w:proofErr w:type="gramStart"/>
      <w:r>
        <w:t>г</w:t>
      </w:r>
      <w:proofErr w:type="gramEnd"/>
      <w:r>
        <w:t>. Ирбит</w:t>
      </w:r>
    </w:p>
    <w:p w:rsidR="00AE2337" w:rsidRDefault="00AE2337">
      <w:pPr>
        <w:pStyle w:val="ConsPlusNormal"/>
        <w:jc w:val="both"/>
      </w:pPr>
      <w:r>
        <w:t xml:space="preserve">(п. 95 </w:t>
      </w:r>
      <w:proofErr w:type="gramStart"/>
      <w:r>
        <w:t>введен</w:t>
      </w:r>
      <w:proofErr w:type="gramEnd"/>
      <w:r>
        <w:t xml:space="preserve"> </w:t>
      </w:r>
      <w:hyperlink r:id="rId30">
        <w:r>
          <w:rPr>
            <w:color w:val="0000FF"/>
          </w:rPr>
          <w:t>распоряжением</w:t>
        </w:r>
      </w:hyperlink>
      <w:r>
        <w:t xml:space="preserve"> Правительства РФ от 16.07.2016 N 1514-р)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>96. Открытое акционерное общество "Птицефабрика "</w:t>
      </w:r>
      <w:proofErr w:type="spellStart"/>
      <w:r>
        <w:t>Рефтинская</w:t>
      </w:r>
      <w:proofErr w:type="spellEnd"/>
      <w:r>
        <w:t xml:space="preserve">", пос. </w:t>
      </w:r>
      <w:proofErr w:type="spellStart"/>
      <w:r>
        <w:t>Рефтинский</w:t>
      </w:r>
      <w:proofErr w:type="spellEnd"/>
    </w:p>
    <w:p w:rsidR="00AE2337" w:rsidRDefault="00AE2337">
      <w:pPr>
        <w:pStyle w:val="ConsPlusNormal"/>
        <w:jc w:val="both"/>
      </w:pPr>
      <w:r>
        <w:lastRenderedPageBreak/>
        <w:t xml:space="preserve">(п. 96 </w:t>
      </w:r>
      <w:proofErr w:type="gramStart"/>
      <w:r>
        <w:t>введен</w:t>
      </w:r>
      <w:proofErr w:type="gramEnd"/>
      <w:r>
        <w:t xml:space="preserve"> </w:t>
      </w:r>
      <w:hyperlink r:id="rId31">
        <w:r>
          <w:rPr>
            <w:color w:val="0000FF"/>
          </w:rPr>
          <w:t>распоряжением</w:t>
        </w:r>
      </w:hyperlink>
      <w:r>
        <w:t xml:space="preserve"> Правительства РФ от 16.07.2016 N 1514-р)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97. Открытое акционерное общество "Птицефабрика "Свердловская", </w:t>
      </w:r>
      <w:proofErr w:type="gramStart"/>
      <w:r>
        <w:t>г</w:t>
      </w:r>
      <w:proofErr w:type="gramEnd"/>
      <w:r>
        <w:t>. Екатеринбург</w:t>
      </w:r>
    </w:p>
    <w:p w:rsidR="00AE2337" w:rsidRDefault="00AE2337">
      <w:pPr>
        <w:pStyle w:val="ConsPlusNormal"/>
        <w:jc w:val="both"/>
      </w:pPr>
      <w:r>
        <w:t xml:space="preserve">(п. 97 </w:t>
      </w:r>
      <w:proofErr w:type="gramStart"/>
      <w:r>
        <w:t>введен</w:t>
      </w:r>
      <w:proofErr w:type="gramEnd"/>
      <w:r>
        <w:t xml:space="preserve"> </w:t>
      </w:r>
      <w:hyperlink r:id="rId32">
        <w:r>
          <w:rPr>
            <w:color w:val="0000FF"/>
          </w:rPr>
          <w:t>распоряжением</w:t>
        </w:r>
      </w:hyperlink>
      <w:r>
        <w:t xml:space="preserve"> Правительства РФ от 16.07.2016 N 1514-р)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98. Акционерное общество "Югорский лесопромышленный холдинг", </w:t>
      </w:r>
      <w:proofErr w:type="gramStart"/>
      <w:r>
        <w:t>г</w:t>
      </w:r>
      <w:proofErr w:type="gramEnd"/>
      <w:r>
        <w:t>. Ханты-Мансийск</w:t>
      </w:r>
    </w:p>
    <w:p w:rsidR="00AE2337" w:rsidRDefault="00AE2337">
      <w:pPr>
        <w:pStyle w:val="ConsPlusNormal"/>
        <w:jc w:val="both"/>
      </w:pPr>
      <w:r>
        <w:t xml:space="preserve">(п. 98 </w:t>
      </w:r>
      <w:proofErr w:type="gramStart"/>
      <w:r>
        <w:t>введен</w:t>
      </w:r>
      <w:proofErr w:type="gramEnd"/>
      <w:r>
        <w:t xml:space="preserve"> </w:t>
      </w:r>
      <w:hyperlink r:id="rId33">
        <w:r>
          <w:rPr>
            <w:color w:val="0000FF"/>
          </w:rPr>
          <w:t>распоряжением</w:t>
        </w:r>
      </w:hyperlink>
      <w:r>
        <w:t xml:space="preserve"> Правительства РФ от 16.07.2016 N 1514-р)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99. Открытое акционерное общество "Электронная Москва", </w:t>
      </w:r>
      <w:proofErr w:type="gramStart"/>
      <w:r>
        <w:t>г</w:t>
      </w:r>
      <w:proofErr w:type="gramEnd"/>
      <w:r>
        <w:t>. Москва</w:t>
      </w:r>
    </w:p>
    <w:p w:rsidR="00AE2337" w:rsidRDefault="00AE2337">
      <w:pPr>
        <w:pStyle w:val="ConsPlusNormal"/>
        <w:jc w:val="both"/>
      </w:pPr>
      <w:r>
        <w:t xml:space="preserve">(п. 99 </w:t>
      </w:r>
      <w:proofErr w:type="gramStart"/>
      <w:r>
        <w:t>введен</w:t>
      </w:r>
      <w:proofErr w:type="gramEnd"/>
      <w:r>
        <w:t xml:space="preserve"> </w:t>
      </w:r>
      <w:hyperlink r:id="rId34">
        <w:r>
          <w:rPr>
            <w:color w:val="0000FF"/>
          </w:rPr>
          <w:t>распоряжением</w:t>
        </w:r>
      </w:hyperlink>
      <w:r>
        <w:t xml:space="preserve"> Правительства РФ от 16.07.2016 N 1514-р)</w:t>
      </w:r>
    </w:p>
    <w:p w:rsidR="00AE2337" w:rsidRDefault="00AE2337">
      <w:pPr>
        <w:pStyle w:val="ConsPlusNormal"/>
        <w:spacing w:before="220"/>
        <w:ind w:firstLine="540"/>
        <w:jc w:val="both"/>
      </w:pPr>
      <w:r>
        <w:t xml:space="preserve">100 - 101. </w:t>
      </w:r>
      <w:proofErr w:type="gramStart"/>
      <w:r>
        <w:t>Исключены</w:t>
      </w:r>
      <w:proofErr w:type="gramEnd"/>
      <w:r>
        <w:t xml:space="preserve"> с 1 января 2017 года. - </w:t>
      </w:r>
      <w:hyperlink r:id="rId35">
        <w:r>
          <w:rPr>
            <w:color w:val="0000FF"/>
          </w:rPr>
          <w:t>Распоряжение</w:t>
        </w:r>
      </w:hyperlink>
      <w:r>
        <w:t xml:space="preserve"> Правительства РФ от 08.12.2016 N 2623-р.</w:t>
      </w:r>
    </w:p>
    <w:p w:rsidR="00AE2337" w:rsidRDefault="00AE2337">
      <w:pPr>
        <w:pStyle w:val="ConsPlusNormal"/>
        <w:ind w:firstLine="540"/>
        <w:jc w:val="both"/>
      </w:pPr>
    </w:p>
    <w:p w:rsidR="00AE2337" w:rsidRDefault="00AE2337">
      <w:pPr>
        <w:pStyle w:val="ConsPlusNormal"/>
        <w:ind w:firstLine="540"/>
        <w:jc w:val="both"/>
      </w:pPr>
    </w:p>
    <w:p w:rsidR="00AE2337" w:rsidRDefault="00AE23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0B1" w:rsidRDefault="004D70B1"/>
    <w:sectPr w:rsidR="004D70B1" w:rsidSect="0011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2337"/>
    <w:rsid w:val="0000048D"/>
    <w:rsid w:val="000014EA"/>
    <w:rsid w:val="000029CF"/>
    <w:rsid w:val="00002A5E"/>
    <w:rsid w:val="00004166"/>
    <w:rsid w:val="00004DAB"/>
    <w:rsid w:val="00005134"/>
    <w:rsid w:val="0000535C"/>
    <w:rsid w:val="000104DF"/>
    <w:rsid w:val="00010FC6"/>
    <w:rsid w:val="000111FC"/>
    <w:rsid w:val="0001346D"/>
    <w:rsid w:val="00013B94"/>
    <w:rsid w:val="0001483F"/>
    <w:rsid w:val="00014CF0"/>
    <w:rsid w:val="0001500B"/>
    <w:rsid w:val="00015E3B"/>
    <w:rsid w:val="000161ED"/>
    <w:rsid w:val="00017BC5"/>
    <w:rsid w:val="000208E5"/>
    <w:rsid w:val="00020A28"/>
    <w:rsid w:val="0002192F"/>
    <w:rsid w:val="00021FA8"/>
    <w:rsid w:val="00023AE3"/>
    <w:rsid w:val="000249C4"/>
    <w:rsid w:val="00025404"/>
    <w:rsid w:val="00025EC7"/>
    <w:rsid w:val="000266C3"/>
    <w:rsid w:val="00026A47"/>
    <w:rsid w:val="00026FA7"/>
    <w:rsid w:val="00027AC1"/>
    <w:rsid w:val="00030FE5"/>
    <w:rsid w:val="00033969"/>
    <w:rsid w:val="00033CAC"/>
    <w:rsid w:val="00034065"/>
    <w:rsid w:val="000350FD"/>
    <w:rsid w:val="0003661F"/>
    <w:rsid w:val="00036BB5"/>
    <w:rsid w:val="00037D6D"/>
    <w:rsid w:val="00041BB1"/>
    <w:rsid w:val="00041EBB"/>
    <w:rsid w:val="00042972"/>
    <w:rsid w:val="00043980"/>
    <w:rsid w:val="00043FD7"/>
    <w:rsid w:val="000445B2"/>
    <w:rsid w:val="00044CA4"/>
    <w:rsid w:val="000453FD"/>
    <w:rsid w:val="00051357"/>
    <w:rsid w:val="000533AA"/>
    <w:rsid w:val="000543A4"/>
    <w:rsid w:val="00057465"/>
    <w:rsid w:val="00060F3E"/>
    <w:rsid w:val="00062427"/>
    <w:rsid w:val="00064798"/>
    <w:rsid w:val="000666A3"/>
    <w:rsid w:val="0006677E"/>
    <w:rsid w:val="00067CB4"/>
    <w:rsid w:val="0007116D"/>
    <w:rsid w:val="0007228D"/>
    <w:rsid w:val="000730C3"/>
    <w:rsid w:val="00073FFC"/>
    <w:rsid w:val="000755D5"/>
    <w:rsid w:val="00075E82"/>
    <w:rsid w:val="00076EF7"/>
    <w:rsid w:val="00077247"/>
    <w:rsid w:val="00077797"/>
    <w:rsid w:val="00080001"/>
    <w:rsid w:val="00080DE6"/>
    <w:rsid w:val="000821A7"/>
    <w:rsid w:val="0008242E"/>
    <w:rsid w:val="00082632"/>
    <w:rsid w:val="000826D2"/>
    <w:rsid w:val="000834BC"/>
    <w:rsid w:val="00084F7B"/>
    <w:rsid w:val="00085014"/>
    <w:rsid w:val="00085647"/>
    <w:rsid w:val="0009087B"/>
    <w:rsid w:val="00090888"/>
    <w:rsid w:val="00090D26"/>
    <w:rsid w:val="00092BE4"/>
    <w:rsid w:val="000938C5"/>
    <w:rsid w:val="00095439"/>
    <w:rsid w:val="00095C7A"/>
    <w:rsid w:val="0009788B"/>
    <w:rsid w:val="000A0078"/>
    <w:rsid w:val="000A395D"/>
    <w:rsid w:val="000A3D49"/>
    <w:rsid w:val="000A4295"/>
    <w:rsid w:val="000A44F0"/>
    <w:rsid w:val="000A5B64"/>
    <w:rsid w:val="000A654A"/>
    <w:rsid w:val="000A7CB2"/>
    <w:rsid w:val="000B0146"/>
    <w:rsid w:val="000B03B7"/>
    <w:rsid w:val="000B12B7"/>
    <w:rsid w:val="000B4570"/>
    <w:rsid w:val="000B4CCF"/>
    <w:rsid w:val="000B607B"/>
    <w:rsid w:val="000B6336"/>
    <w:rsid w:val="000B6DFD"/>
    <w:rsid w:val="000B785A"/>
    <w:rsid w:val="000C1DDE"/>
    <w:rsid w:val="000C2D0F"/>
    <w:rsid w:val="000C4975"/>
    <w:rsid w:val="000C6A56"/>
    <w:rsid w:val="000C6C7D"/>
    <w:rsid w:val="000C7397"/>
    <w:rsid w:val="000D1960"/>
    <w:rsid w:val="000D1FE8"/>
    <w:rsid w:val="000D25A8"/>
    <w:rsid w:val="000D3AA9"/>
    <w:rsid w:val="000D415E"/>
    <w:rsid w:val="000D4BC6"/>
    <w:rsid w:val="000D50A7"/>
    <w:rsid w:val="000D6608"/>
    <w:rsid w:val="000E15C5"/>
    <w:rsid w:val="000E1AD4"/>
    <w:rsid w:val="000E3364"/>
    <w:rsid w:val="000E3865"/>
    <w:rsid w:val="000E3F4F"/>
    <w:rsid w:val="000E424C"/>
    <w:rsid w:val="000E4637"/>
    <w:rsid w:val="000F0866"/>
    <w:rsid w:val="000F0E27"/>
    <w:rsid w:val="000F10C5"/>
    <w:rsid w:val="000F152F"/>
    <w:rsid w:val="000F292C"/>
    <w:rsid w:val="000F407C"/>
    <w:rsid w:val="000F57D5"/>
    <w:rsid w:val="000F61FA"/>
    <w:rsid w:val="000F7472"/>
    <w:rsid w:val="001000A3"/>
    <w:rsid w:val="00100FAE"/>
    <w:rsid w:val="00101942"/>
    <w:rsid w:val="00101B46"/>
    <w:rsid w:val="00102018"/>
    <w:rsid w:val="00102E01"/>
    <w:rsid w:val="00102FC5"/>
    <w:rsid w:val="0010537C"/>
    <w:rsid w:val="00105C11"/>
    <w:rsid w:val="001069C5"/>
    <w:rsid w:val="00106A10"/>
    <w:rsid w:val="00106DFF"/>
    <w:rsid w:val="00107A20"/>
    <w:rsid w:val="00107CF8"/>
    <w:rsid w:val="0011002A"/>
    <w:rsid w:val="001145F0"/>
    <w:rsid w:val="0011696D"/>
    <w:rsid w:val="0011751A"/>
    <w:rsid w:val="001211D2"/>
    <w:rsid w:val="0012160F"/>
    <w:rsid w:val="00121786"/>
    <w:rsid w:val="00124DDA"/>
    <w:rsid w:val="00127B4F"/>
    <w:rsid w:val="00131F76"/>
    <w:rsid w:val="00132226"/>
    <w:rsid w:val="0013261C"/>
    <w:rsid w:val="00133401"/>
    <w:rsid w:val="00133615"/>
    <w:rsid w:val="00133F18"/>
    <w:rsid w:val="00134511"/>
    <w:rsid w:val="00136B13"/>
    <w:rsid w:val="00136DBA"/>
    <w:rsid w:val="00142F4A"/>
    <w:rsid w:val="00144803"/>
    <w:rsid w:val="001465EF"/>
    <w:rsid w:val="0014752A"/>
    <w:rsid w:val="0015087C"/>
    <w:rsid w:val="001516A3"/>
    <w:rsid w:val="00151B58"/>
    <w:rsid w:val="00151C28"/>
    <w:rsid w:val="00152567"/>
    <w:rsid w:val="00152F54"/>
    <w:rsid w:val="00153E2E"/>
    <w:rsid w:val="00154E72"/>
    <w:rsid w:val="00157503"/>
    <w:rsid w:val="00160C0E"/>
    <w:rsid w:val="00162647"/>
    <w:rsid w:val="001633DB"/>
    <w:rsid w:val="00163BB0"/>
    <w:rsid w:val="00163CEE"/>
    <w:rsid w:val="001642DD"/>
    <w:rsid w:val="00164DCC"/>
    <w:rsid w:val="00166688"/>
    <w:rsid w:val="00166C11"/>
    <w:rsid w:val="001672AF"/>
    <w:rsid w:val="00167927"/>
    <w:rsid w:val="00171A54"/>
    <w:rsid w:val="001725D6"/>
    <w:rsid w:val="0017260B"/>
    <w:rsid w:val="001732D5"/>
    <w:rsid w:val="00173524"/>
    <w:rsid w:val="00173D60"/>
    <w:rsid w:val="00175837"/>
    <w:rsid w:val="00175A1C"/>
    <w:rsid w:val="00176141"/>
    <w:rsid w:val="001768CC"/>
    <w:rsid w:val="0017691D"/>
    <w:rsid w:val="001773A5"/>
    <w:rsid w:val="001779C2"/>
    <w:rsid w:val="001807CB"/>
    <w:rsid w:val="00180A2C"/>
    <w:rsid w:val="00180E25"/>
    <w:rsid w:val="001810D8"/>
    <w:rsid w:val="0018292E"/>
    <w:rsid w:val="001831A2"/>
    <w:rsid w:val="0018356B"/>
    <w:rsid w:val="00183CD0"/>
    <w:rsid w:val="00183E85"/>
    <w:rsid w:val="001844A1"/>
    <w:rsid w:val="00184AEF"/>
    <w:rsid w:val="001867CD"/>
    <w:rsid w:val="00187301"/>
    <w:rsid w:val="00191AE6"/>
    <w:rsid w:val="001929FD"/>
    <w:rsid w:val="00193518"/>
    <w:rsid w:val="00193E0A"/>
    <w:rsid w:val="001944A6"/>
    <w:rsid w:val="00194A52"/>
    <w:rsid w:val="00195479"/>
    <w:rsid w:val="00195B5A"/>
    <w:rsid w:val="001A00B4"/>
    <w:rsid w:val="001A04BA"/>
    <w:rsid w:val="001A06C9"/>
    <w:rsid w:val="001A08B7"/>
    <w:rsid w:val="001A107F"/>
    <w:rsid w:val="001A1CBA"/>
    <w:rsid w:val="001A23E1"/>
    <w:rsid w:val="001A278F"/>
    <w:rsid w:val="001A39D4"/>
    <w:rsid w:val="001A4208"/>
    <w:rsid w:val="001A4A51"/>
    <w:rsid w:val="001A532E"/>
    <w:rsid w:val="001A6862"/>
    <w:rsid w:val="001B05E6"/>
    <w:rsid w:val="001B288E"/>
    <w:rsid w:val="001B3C8E"/>
    <w:rsid w:val="001B3F1B"/>
    <w:rsid w:val="001B4647"/>
    <w:rsid w:val="001B4C2B"/>
    <w:rsid w:val="001B51E3"/>
    <w:rsid w:val="001B5262"/>
    <w:rsid w:val="001B5CCC"/>
    <w:rsid w:val="001B6901"/>
    <w:rsid w:val="001B6CA4"/>
    <w:rsid w:val="001B6CCC"/>
    <w:rsid w:val="001B727E"/>
    <w:rsid w:val="001C0C9A"/>
    <w:rsid w:val="001C29E9"/>
    <w:rsid w:val="001C3929"/>
    <w:rsid w:val="001C5567"/>
    <w:rsid w:val="001C6930"/>
    <w:rsid w:val="001C728F"/>
    <w:rsid w:val="001C73E3"/>
    <w:rsid w:val="001C7627"/>
    <w:rsid w:val="001D003D"/>
    <w:rsid w:val="001D0DCF"/>
    <w:rsid w:val="001D2C91"/>
    <w:rsid w:val="001D74C1"/>
    <w:rsid w:val="001E015C"/>
    <w:rsid w:val="001E09B2"/>
    <w:rsid w:val="001E1797"/>
    <w:rsid w:val="001E1AB7"/>
    <w:rsid w:val="001E262C"/>
    <w:rsid w:val="001E5FDF"/>
    <w:rsid w:val="001E6A97"/>
    <w:rsid w:val="001F06BD"/>
    <w:rsid w:val="001F09BA"/>
    <w:rsid w:val="001F22BA"/>
    <w:rsid w:val="001F27D4"/>
    <w:rsid w:val="001F362C"/>
    <w:rsid w:val="001F3763"/>
    <w:rsid w:val="001F3FD0"/>
    <w:rsid w:val="001F40F1"/>
    <w:rsid w:val="001F4103"/>
    <w:rsid w:val="001F42BF"/>
    <w:rsid w:val="001F489A"/>
    <w:rsid w:val="001F598E"/>
    <w:rsid w:val="001F5BB9"/>
    <w:rsid w:val="001F5C76"/>
    <w:rsid w:val="001F5CC1"/>
    <w:rsid w:val="001F5CD9"/>
    <w:rsid w:val="001F60DE"/>
    <w:rsid w:val="001F75F5"/>
    <w:rsid w:val="001F789D"/>
    <w:rsid w:val="0020231A"/>
    <w:rsid w:val="0020629E"/>
    <w:rsid w:val="002072F5"/>
    <w:rsid w:val="0020769F"/>
    <w:rsid w:val="00207C0B"/>
    <w:rsid w:val="00211040"/>
    <w:rsid w:val="002124AD"/>
    <w:rsid w:val="002129A7"/>
    <w:rsid w:val="00213131"/>
    <w:rsid w:val="002131E7"/>
    <w:rsid w:val="00214C68"/>
    <w:rsid w:val="00215351"/>
    <w:rsid w:val="00215D12"/>
    <w:rsid w:val="0021657D"/>
    <w:rsid w:val="0021728C"/>
    <w:rsid w:val="00220C99"/>
    <w:rsid w:val="0022245F"/>
    <w:rsid w:val="00223C49"/>
    <w:rsid w:val="00225277"/>
    <w:rsid w:val="002266B7"/>
    <w:rsid w:val="00226FB2"/>
    <w:rsid w:val="00227530"/>
    <w:rsid w:val="00231767"/>
    <w:rsid w:val="00232742"/>
    <w:rsid w:val="00232F97"/>
    <w:rsid w:val="00234FAE"/>
    <w:rsid w:val="00235C1D"/>
    <w:rsid w:val="00236A4D"/>
    <w:rsid w:val="002371A9"/>
    <w:rsid w:val="002377C5"/>
    <w:rsid w:val="0024013C"/>
    <w:rsid w:val="0024084F"/>
    <w:rsid w:val="002409A8"/>
    <w:rsid w:val="00242295"/>
    <w:rsid w:val="00242AA4"/>
    <w:rsid w:val="00243134"/>
    <w:rsid w:val="002437E2"/>
    <w:rsid w:val="00243D79"/>
    <w:rsid w:val="00244982"/>
    <w:rsid w:val="002451A0"/>
    <w:rsid w:val="00245E77"/>
    <w:rsid w:val="0024762B"/>
    <w:rsid w:val="002505E3"/>
    <w:rsid w:val="002514D2"/>
    <w:rsid w:val="0025249B"/>
    <w:rsid w:val="002528E3"/>
    <w:rsid w:val="002530A7"/>
    <w:rsid w:val="0025364F"/>
    <w:rsid w:val="00253B22"/>
    <w:rsid w:val="00256139"/>
    <w:rsid w:val="002566AE"/>
    <w:rsid w:val="00257408"/>
    <w:rsid w:val="002605FE"/>
    <w:rsid w:val="00260B5E"/>
    <w:rsid w:val="00260B6B"/>
    <w:rsid w:val="00261D27"/>
    <w:rsid w:val="002625AF"/>
    <w:rsid w:val="00262A5C"/>
    <w:rsid w:val="00264ADE"/>
    <w:rsid w:val="0026580B"/>
    <w:rsid w:val="0026744A"/>
    <w:rsid w:val="00270085"/>
    <w:rsid w:val="002703A7"/>
    <w:rsid w:val="002716F4"/>
    <w:rsid w:val="00274EC1"/>
    <w:rsid w:val="00276C1B"/>
    <w:rsid w:val="0028036B"/>
    <w:rsid w:val="0028113C"/>
    <w:rsid w:val="00282A11"/>
    <w:rsid w:val="002833EF"/>
    <w:rsid w:val="00283593"/>
    <w:rsid w:val="0028391A"/>
    <w:rsid w:val="00283C98"/>
    <w:rsid w:val="0028513F"/>
    <w:rsid w:val="00285F6D"/>
    <w:rsid w:val="00290780"/>
    <w:rsid w:val="00290E02"/>
    <w:rsid w:val="002922BD"/>
    <w:rsid w:val="00293288"/>
    <w:rsid w:val="002949A2"/>
    <w:rsid w:val="002953C3"/>
    <w:rsid w:val="00296B36"/>
    <w:rsid w:val="002971E8"/>
    <w:rsid w:val="002976EC"/>
    <w:rsid w:val="002A045F"/>
    <w:rsid w:val="002A1BAC"/>
    <w:rsid w:val="002A22D0"/>
    <w:rsid w:val="002A2975"/>
    <w:rsid w:val="002A3B9E"/>
    <w:rsid w:val="002A4349"/>
    <w:rsid w:val="002A4E01"/>
    <w:rsid w:val="002A560D"/>
    <w:rsid w:val="002B032A"/>
    <w:rsid w:val="002B0858"/>
    <w:rsid w:val="002B22F5"/>
    <w:rsid w:val="002B2366"/>
    <w:rsid w:val="002B4C85"/>
    <w:rsid w:val="002B4E38"/>
    <w:rsid w:val="002B65AB"/>
    <w:rsid w:val="002B669E"/>
    <w:rsid w:val="002B6A10"/>
    <w:rsid w:val="002B6B64"/>
    <w:rsid w:val="002C0080"/>
    <w:rsid w:val="002C0371"/>
    <w:rsid w:val="002C0FE1"/>
    <w:rsid w:val="002C131F"/>
    <w:rsid w:val="002C386C"/>
    <w:rsid w:val="002C4F24"/>
    <w:rsid w:val="002C6809"/>
    <w:rsid w:val="002C6E8C"/>
    <w:rsid w:val="002C72DC"/>
    <w:rsid w:val="002C7A6C"/>
    <w:rsid w:val="002D2CE1"/>
    <w:rsid w:val="002D342D"/>
    <w:rsid w:val="002D4F8D"/>
    <w:rsid w:val="002D5030"/>
    <w:rsid w:val="002D572A"/>
    <w:rsid w:val="002D6056"/>
    <w:rsid w:val="002D6E2E"/>
    <w:rsid w:val="002D7147"/>
    <w:rsid w:val="002D7765"/>
    <w:rsid w:val="002D7C28"/>
    <w:rsid w:val="002E0900"/>
    <w:rsid w:val="002E198D"/>
    <w:rsid w:val="002E1E7F"/>
    <w:rsid w:val="002E235E"/>
    <w:rsid w:val="002E261F"/>
    <w:rsid w:val="002E3650"/>
    <w:rsid w:val="002E3F51"/>
    <w:rsid w:val="002E66CA"/>
    <w:rsid w:val="002E681A"/>
    <w:rsid w:val="002E7A1A"/>
    <w:rsid w:val="002F058D"/>
    <w:rsid w:val="002F1163"/>
    <w:rsid w:val="002F1682"/>
    <w:rsid w:val="002F2A4A"/>
    <w:rsid w:val="002F4A1D"/>
    <w:rsid w:val="002F5A75"/>
    <w:rsid w:val="002F77EC"/>
    <w:rsid w:val="00300A1D"/>
    <w:rsid w:val="00301058"/>
    <w:rsid w:val="003013FD"/>
    <w:rsid w:val="00302225"/>
    <w:rsid w:val="00305146"/>
    <w:rsid w:val="003066D8"/>
    <w:rsid w:val="00306F19"/>
    <w:rsid w:val="00307647"/>
    <w:rsid w:val="00307ADC"/>
    <w:rsid w:val="00307C0B"/>
    <w:rsid w:val="00312DFD"/>
    <w:rsid w:val="00312F24"/>
    <w:rsid w:val="00313BAF"/>
    <w:rsid w:val="003140AF"/>
    <w:rsid w:val="00314275"/>
    <w:rsid w:val="00314568"/>
    <w:rsid w:val="003149BC"/>
    <w:rsid w:val="00314C15"/>
    <w:rsid w:val="003150B8"/>
    <w:rsid w:val="00315C7B"/>
    <w:rsid w:val="00315DC8"/>
    <w:rsid w:val="00317CFD"/>
    <w:rsid w:val="00317DA6"/>
    <w:rsid w:val="00317E73"/>
    <w:rsid w:val="00321056"/>
    <w:rsid w:val="00321D36"/>
    <w:rsid w:val="00321D71"/>
    <w:rsid w:val="003220CF"/>
    <w:rsid w:val="00322BEA"/>
    <w:rsid w:val="003239D1"/>
    <w:rsid w:val="00324265"/>
    <w:rsid w:val="00324667"/>
    <w:rsid w:val="003252D1"/>
    <w:rsid w:val="00325C75"/>
    <w:rsid w:val="00325D25"/>
    <w:rsid w:val="003275F9"/>
    <w:rsid w:val="00327852"/>
    <w:rsid w:val="00327B16"/>
    <w:rsid w:val="003302A4"/>
    <w:rsid w:val="003303F3"/>
    <w:rsid w:val="00330D4D"/>
    <w:rsid w:val="00330E6E"/>
    <w:rsid w:val="00331774"/>
    <w:rsid w:val="00331D39"/>
    <w:rsid w:val="0033261F"/>
    <w:rsid w:val="00332A4E"/>
    <w:rsid w:val="00332E52"/>
    <w:rsid w:val="003339D9"/>
    <w:rsid w:val="00333AEF"/>
    <w:rsid w:val="00334472"/>
    <w:rsid w:val="0033508B"/>
    <w:rsid w:val="00336226"/>
    <w:rsid w:val="0033667F"/>
    <w:rsid w:val="00337EB2"/>
    <w:rsid w:val="00340EBB"/>
    <w:rsid w:val="00341510"/>
    <w:rsid w:val="00341C23"/>
    <w:rsid w:val="00341DEE"/>
    <w:rsid w:val="00341EB7"/>
    <w:rsid w:val="003420FA"/>
    <w:rsid w:val="0034228E"/>
    <w:rsid w:val="00344057"/>
    <w:rsid w:val="003445C9"/>
    <w:rsid w:val="003505FD"/>
    <w:rsid w:val="00352BD6"/>
    <w:rsid w:val="00353401"/>
    <w:rsid w:val="00353EBF"/>
    <w:rsid w:val="00354FA9"/>
    <w:rsid w:val="00357582"/>
    <w:rsid w:val="00357C4D"/>
    <w:rsid w:val="0036012E"/>
    <w:rsid w:val="00360B40"/>
    <w:rsid w:val="00360DF4"/>
    <w:rsid w:val="00361788"/>
    <w:rsid w:val="00361E72"/>
    <w:rsid w:val="00363F7D"/>
    <w:rsid w:val="003642D0"/>
    <w:rsid w:val="0036455C"/>
    <w:rsid w:val="00365891"/>
    <w:rsid w:val="00366A15"/>
    <w:rsid w:val="00367EF7"/>
    <w:rsid w:val="0037004E"/>
    <w:rsid w:val="00373F74"/>
    <w:rsid w:val="00374C03"/>
    <w:rsid w:val="00376500"/>
    <w:rsid w:val="0037790A"/>
    <w:rsid w:val="0038099A"/>
    <w:rsid w:val="00381179"/>
    <w:rsid w:val="00381ED5"/>
    <w:rsid w:val="00383E5D"/>
    <w:rsid w:val="0038528A"/>
    <w:rsid w:val="00390424"/>
    <w:rsid w:val="00390555"/>
    <w:rsid w:val="00390ADB"/>
    <w:rsid w:val="0039192A"/>
    <w:rsid w:val="0039277C"/>
    <w:rsid w:val="00393305"/>
    <w:rsid w:val="00393895"/>
    <w:rsid w:val="00393BCD"/>
    <w:rsid w:val="00395E53"/>
    <w:rsid w:val="00395FD0"/>
    <w:rsid w:val="00397972"/>
    <w:rsid w:val="003979A8"/>
    <w:rsid w:val="003A1677"/>
    <w:rsid w:val="003A2B15"/>
    <w:rsid w:val="003A70D1"/>
    <w:rsid w:val="003A7383"/>
    <w:rsid w:val="003A73ED"/>
    <w:rsid w:val="003A7BE4"/>
    <w:rsid w:val="003B1EBF"/>
    <w:rsid w:val="003B337D"/>
    <w:rsid w:val="003B3D4B"/>
    <w:rsid w:val="003B47C1"/>
    <w:rsid w:val="003B5F42"/>
    <w:rsid w:val="003B62E1"/>
    <w:rsid w:val="003B7ADD"/>
    <w:rsid w:val="003B7FFE"/>
    <w:rsid w:val="003C01D3"/>
    <w:rsid w:val="003C1548"/>
    <w:rsid w:val="003C1E2F"/>
    <w:rsid w:val="003C2312"/>
    <w:rsid w:val="003C50C2"/>
    <w:rsid w:val="003C6AFC"/>
    <w:rsid w:val="003D0221"/>
    <w:rsid w:val="003D0892"/>
    <w:rsid w:val="003D123A"/>
    <w:rsid w:val="003D2B84"/>
    <w:rsid w:val="003D2FA4"/>
    <w:rsid w:val="003D41E0"/>
    <w:rsid w:val="003D4931"/>
    <w:rsid w:val="003D76E7"/>
    <w:rsid w:val="003E01FD"/>
    <w:rsid w:val="003E0330"/>
    <w:rsid w:val="003E04FD"/>
    <w:rsid w:val="003E0C36"/>
    <w:rsid w:val="003E1CB2"/>
    <w:rsid w:val="003E2B15"/>
    <w:rsid w:val="003E3A57"/>
    <w:rsid w:val="003E4305"/>
    <w:rsid w:val="003E4E7D"/>
    <w:rsid w:val="003E7DC5"/>
    <w:rsid w:val="003F0386"/>
    <w:rsid w:val="003F085E"/>
    <w:rsid w:val="003F0A73"/>
    <w:rsid w:val="003F10D7"/>
    <w:rsid w:val="003F13AD"/>
    <w:rsid w:val="003F42FE"/>
    <w:rsid w:val="003F580E"/>
    <w:rsid w:val="003F5F14"/>
    <w:rsid w:val="00401B5E"/>
    <w:rsid w:val="00402B58"/>
    <w:rsid w:val="00403389"/>
    <w:rsid w:val="0040493E"/>
    <w:rsid w:val="004057BC"/>
    <w:rsid w:val="00405BE2"/>
    <w:rsid w:val="00405F71"/>
    <w:rsid w:val="00407516"/>
    <w:rsid w:val="00411B91"/>
    <w:rsid w:val="00411F89"/>
    <w:rsid w:val="00412AA7"/>
    <w:rsid w:val="004144ED"/>
    <w:rsid w:val="004150E1"/>
    <w:rsid w:val="00415AA2"/>
    <w:rsid w:val="00415ACF"/>
    <w:rsid w:val="00415C37"/>
    <w:rsid w:val="00416D74"/>
    <w:rsid w:val="00416E59"/>
    <w:rsid w:val="004213B6"/>
    <w:rsid w:val="00422554"/>
    <w:rsid w:val="00422608"/>
    <w:rsid w:val="0042320C"/>
    <w:rsid w:val="00424432"/>
    <w:rsid w:val="00424A0D"/>
    <w:rsid w:val="00425ACF"/>
    <w:rsid w:val="00427D39"/>
    <w:rsid w:val="004324AD"/>
    <w:rsid w:val="004326EF"/>
    <w:rsid w:val="00432DD8"/>
    <w:rsid w:val="00433626"/>
    <w:rsid w:val="004349E9"/>
    <w:rsid w:val="00434D8A"/>
    <w:rsid w:val="00437F74"/>
    <w:rsid w:val="0044070E"/>
    <w:rsid w:val="004412B1"/>
    <w:rsid w:val="0044522F"/>
    <w:rsid w:val="00445507"/>
    <w:rsid w:val="00445759"/>
    <w:rsid w:val="0044682E"/>
    <w:rsid w:val="00451A39"/>
    <w:rsid w:val="00451B04"/>
    <w:rsid w:val="00453063"/>
    <w:rsid w:val="004532F1"/>
    <w:rsid w:val="00453E75"/>
    <w:rsid w:val="00454B7E"/>
    <w:rsid w:val="00456810"/>
    <w:rsid w:val="0045710F"/>
    <w:rsid w:val="00461144"/>
    <w:rsid w:val="004613AD"/>
    <w:rsid w:val="00464195"/>
    <w:rsid w:val="004646BE"/>
    <w:rsid w:val="00464756"/>
    <w:rsid w:val="00464B89"/>
    <w:rsid w:val="00466E77"/>
    <w:rsid w:val="00467073"/>
    <w:rsid w:val="00467FF4"/>
    <w:rsid w:val="00470424"/>
    <w:rsid w:val="00475E6E"/>
    <w:rsid w:val="004769DA"/>
    <w:rsid w:val="004778E2"/>
    <w:rsid w:val="00477BD8"/>
    <w:rsid w:val="00480595"/>
    <w:rsid w:val="004811BA"/>
    <w:rsid w:val="004826A7"/>
    <w:rsid w:val="004855F2"/>
    <w:rsid w:val="00485A4E"/>
    <w:rsid w:val="00486851"/>
    <w:rsid w:val="00490024"/>
    <w:rsid w:val="00490308"/>
    <w:rsid w:val="0049058C"/>
    <w:rsid w:val="004907C9"/>
    <w:rsid w:val="00491A4A"/>
    <w:rsid w:val="00491EAF"/>
    <w:rsid w:val="004926A1"/>
    <w:rsid w:val="004929C3"/>
    <w:rsid w:val="00493A3E"/>
    <w:rsid w:val="00493B9B"/>
    <w:rsid w:val="00493CEF"/>
    <w:rsid w:val="0049444B"/>
    <w:rsid w:val="0049564D"/>
    <w:rsid w:val="00495C7E"/>
    <w:rsid w:val="004962C7"/>
    <w:rsid w:val="004964A9"/>
    <w:rsid w:val="004A1554"/>
    <w:rsid w:val="004A1A36"/>
    <w:rsid w:val="004A5796"/>
    <w:rsid w:val="004A5D96"/>
    <w:rsid w:val="004A5E1D"/>
    <w:rsid w:val="004A608A"/>
    <w:rsid w:val="004B0FAB"/>
    <w:rsid w:val="004B3345"/>
    <w:rsid w:val="004B3AB8"/>
    <w:rsid w:val="004B4196"/>
    <w:rsid w:val="004B4D64"/>
    <w:rsid w:val="004B6932"/>
    <w:rsid w:val="004B71F1"/>
    <w:rsid w:val="004C0574"/>
    <w:rsid w:val="004C0C1D"/>
    <w:rsid w:val="004C1061"/>
    <w:rsid w:val="004C1338"/>
    <w:rsid w:val="004C13E3"/>
    <w:rsid w:val="004C38D6"/>
    <w:rsid w:val="004C45E1"/>
    <w:rsid w:val="004C4E7B"/>
    <w:rsid w:val="004C4F90"/>
    <w:rsid w:val="004C6AA9"/>
    <w:rsid w:val="004D093F"/>
    <w:rsid w:val="004D38FF"/>
    <w:rsid w:val="004D42C3"/>
    <w:rsid w:val="004D4A10"/>
    <w:rsid w:val="004D5CF9"/>
    <w:rsid w:val="004D70B1"/>
    <w:rsid w:val="004E0684"/>
    <w:rsid w:val="004E16B8"/>
    <w:rsid w:val="004E16C2"/>
    <w:rsid w:val="004E1F04"/>
    <w:rsid w:val="004E24BE"/>
    <w:rsid w:val="004E2503"/>
    <w:rsid w:val="004E29EA"/>
    <w:rsid w:val="004E3234"/>
    <w:rsid w:val="004E47E0"/>
    <w:rsid w:val="004E53C3"/>
    <w:rsid w:val="004E6AA8"/>
    <w:rsid w:val="004F0604"/>
    <w:rsid w:val="004F090F"/>
    <w:rsid w:val="004F2159"/>
    <w:rsid w:val="004F3829"/>
    <w:rsid w:val="004F4008"/>
    <w:rsid w:val="004F4192"/>
    <w:rsid w:val="004F4AAA"/>
    <w:rsid w:val="004F62B0"/>
    <w:rsid w:val="004F6A2F"/>
    <w:rsid w:val="0050063C"/>
    <w:rsid w:val="00501532"/>
    <w:rsid w:val="00502154"/>
    <w:rsid w:val="00502DF3"/>
    <w:rsid w:val="00503588"/>
    <w:rsid w:val="00504AE4"/>
    <w:rsid w:val="00506096"/>
    <w:rsid w:val="0050649B"/>
    <w:rsid w:val="00507244"/>
    <w:rsid w:val="005072F7"/>
    <w:rsid w:val="00507943"/>
    <w:rsid w:val="00510AF4"/>
    <w:rsid w:val="00510FAF"/>
    <w:rsid w:val="005137C4"/>
    <w:rsid w:val="0051420B"/>
    <w:rsid w:val="005142E9"/>
    <w:rsid w:val="00514A96"/>
    <w:rsid w:val="00515124"/>
    <w:rsid w:val="005156AD"/>
    <w:rsid w:val="00516717"/>
    <w:rsid w:val="00521F4B"/>
    <w:rsid w:val="0052226E"/>
    <w:rsid w:val="00522389"/>
    <w:rsid w:val="00523787"/>
    <w:rsid w:val="00523B84"/>
    <w:rsid w:val="00524E2D"/>
    <w:rsid w:val="00525AE0"/>
    <w:rsid w:val="00525FAB"/>
    <w:rsid w:val="00526B88"/>
    <w:rsid w:val="00527330"/>
    <w:rsid w:val="00527728"/>
    <w:rsid w:val="00527AAB"/>
    <w:rsid w:val="005312A4"/>
    <w:rsid w:val="005314DC"/>
    <w:rsid w:val="005318E6"/>
    <w:rsid w:val="00532359"/>
    <w:rsid w:val="00532E80"/>
    <w:rsid w:val="00533206"/>
    <w:rsid w:val="00533E9E"/>
    <w:rsid w:val="00534B2E"/>
    <w:rsid w:val="00534F0D"/>
    <w:rsid w:val="005355E5"/>
    <w:rsid w:val="005357B6"/>
    <w:rsid w:val="005368A1"/>
    <w:rsid w:val="00540C55"/>
    <w:rsid w:val="00540DE9"/>
    <w:rsid w:val="00540EA3"/>
    <w:rsid w:val="005415C6"/>
    <w:rsid w:val="00541B5F"/>
    <w:rsid w:val="00542960"/>
    <w:rsid w:val="00542C99"/>
    <w:rsid w:val="00543926"/>
    <w:rsid w:val="005439C8"/>
    <w:rsid w:val="00544552"/>
    <w:rsid w:val="00544AC6"/>
    <w:rsid w:val="00547376"/>
    <w:rsid w:val="00547E9B"/>
    <w:rsid w:val="0055284C"/>
    <w:rsid w:val="00554578"/>
    <w:rsid w:val="00554A78"/>
    <w:rsid w:val="005557B3"/>
    <w:rsid w:val="00556648"/>
    <w:rsid w:val="005567E2"/>
    <w:rsid w:val="00557AA7"/>
    <w:rsid w:val="0056175B"/>
    <w:rsid w:val="00561EC2"/>
    <w:rsid w:val="00563229"/>
    <w:rsid w:val="005634BB"/>
    <w:rsid w:val="00564734"/>
    <w:rsid w:val="005649C1"/>
    <w:rsid w:val="005649EB"/>
    <w:rsid w:val="00565B06"/>
    <w:rsid w:val="00566394"/>
    <w:rsid w:val="005672F3"/>
    <w:rsid w:val="00570158"/>
    <w:rsid w:val="0057177C"/>
    <w:rsid w:val="00572230"/>
    <w:rsid w:val="00572669"/>
    <w:rsid w:val="00573E3D"/>
    <w:rsid w:val="00574210"/>
    <w:rsid w:val="00575AD5"/>
    <w:rsid w:val="00575FE0"/>
    <w:rsid w:val="0057625A"/>
    <w:rsid w:val="0058088E"/>
    <w:rsid w:val="0058164D"/>
    <w:rsid w:val="00581EEC"/>
    <w:rsid w:val="00582905"/>
    <w:rsid w:val="00584D55"/>
    <w:rsid w:val="0058573C"/>
    <w:rsid w:val="00585976"/>
    <w:rsid w:val="00587D93"/>
    <w:rsid w:val="0059013D"/>
    <w:rsid w:val="00591856"/>
    <w:rsid w:val="00593573"/>
    <w:rsid w:val="0059391F"/>
    <w:rsid w:val="00595061"/>
    <w:rsid w:val="00596D3B"/>
    <w:rsid w:val="00596D7D"/>
    <w:rsid w:val="00597774"/>
    <w:rsid w:val="005A1C5F"/>
    <w:rsid w:val="005A26C8"/>
    <w:rsid w:val="005A38E1"/>
    <w:rsid w:val="005A3F90"/>
    <w:rsid w:val="005A4A33"/>
    <w:rsid w:val="005A56FC"/>
    <w:rsid w:val="005A6159"/>
    <w:rsid w:val="005B1563"/>
    <w:rsid w:val="005B3475"/>
    <w:rsid w:val="005B4199"/>
    <w:rsid w:val="005B42E7"/>
    <w:rsid w:val="005B5B65"/>
    <w:rsid w:val="005B79C2"/>
    <w:rsid w:val="005C08DD"/>
    <w:rsid w:val="005C17BE"/>
    <w:rsid w:val="005C4570"/>
    <w:rsid w:val="005C56AE"/>
    <w:rsid w:val="005C65E8"/>
    <w:rsid w:val="005C6DDA"/>
    <w:rsid w:val="005C768E"/>
    <w:rsid w:val="005D061E"/>
    <w:rsid w:val="005D06B2"/>
    <w:rsid w:val="005D14C1"/>
    <w:rsid w:val="005D6A73"/>
    <w:rsid w:val="005D7661"/>
    <w:rsid w:val="005D7DB3"/>
    <w:rsid w:val="005E1591"/>
    <w:rsid w:val="005E16B1"/>
    <w:rsid w:val="005E3C5F"/>
    <w:rsid w:val="005E404C"/>
    <w:rsid w:val="005E617B"/>
    <w:rsid w:val="005E6B1E"/>
    <w:rsid w:val="005E6F07"/>
    <w:rsid w:val="005E7846"/>
    <w:rsid w:val="005F211A"/>
    <w:rsid w:val="005F24C1"/>
    <w:rsid w:val="005F2843"/>
    <w:rsid w:val="005F2A44"/>
    <w:rsid w:val="005F2FE1"/>
    <w:rsid w:val="005F3B1C"/>
    <w:rsid w:val="005F4193"/>
    <w:rsid w:val="005F45D3"/>
    <w:rsid w:val="005F4F0C"/>
    <w:rsid w:val="005F4FB8"/>
    <w:rsid w:val="005F53CE"/>
    <w:rsid w:val="005F5D8D"/>
    <w:rsid w:val="005F64CD"/>
    <w:rsid w:val="005F6EC5"/>
    <w:rsid w:val="005F7116"/>
    <w:rsid w:val="005F724D"/>
    <w:rsid w:val="005F7639"/>
    <w:rsid w:val="00600008"/>
    <w:rsid w:val="006016FA"/>
    <w:rsid w:val="006018DF"/>
    <w:rsid w:val="00601A8E"/>
    <w:rsid w:val="00601BC1"/>
    <w:rsid w:val="0060236D"/>
    <w:rsid w:val="006028AC"/>
    <w:rsid w:val="006031CB"/>
    <w:rsid w:val="006055ED"/>
    <w:rsid w:val="006068EE"/>
    <w:rsid w:val="0060691F"/>
    <w:rsid w:val="0061059A"/>
    <w:rsid w:val="00611561"/>
    <w:rsid w:val="00612998"/>
    <w:rsid w:val="00613A7E"/>
    <w:rsid w:val="00613C4C"/>
    <w:rsid w:val="00614ECC"/>
    <w:rsid w:val="00615677"/>
    <w:rsid w:val="00615700"/>
    <w:rsid w:val="00615E06"/>
    <w:rsid w:val="0061683C"/>
    <w:rsid w:val="00616D59"/>
    <w:rsid w:val="00616EE2"/>
    <w:rsid w:val="00617C60"/>
    <w:rsid w:val="0062025B"/>
    <w:rsid w:val="00620268"/>
    <w:rsid w:val="00621536"/>
    <w:rsid w:val="00621E7E"/>
    <w:rsid w:val="00622903"/>
    <w:rsid w:val="006236CE"/>
    <w:rsid w:val="00623953"/>
    <w:rsid w:val="00626347"/>
    <w:rsid w:val="00626416"/>
    <w:rsid w:val="006271DA"/>
    <w:rsid w:val="00630C21"/>
    <w:rsid w:val="006314DE"/>
    <w:rsid w:val="00631C14"/>
    <w:rsid w:val="0063307E"/>
    <w:rsid w:val="00634D9B"/>
    <w:rsid w:val="006367C2"/>
    <w:rsid w:val="00637D16"/>
    <w:rsid w:val="00640385"/>
    <w:rsid w:val="00640B36"/>
    <w:rsid w:val="00644A80"/>
    <w:rsid w:val="00647CDD"/>
    <w:rsid w:val="00650582"/>
    <w:rsid w:val="006521E9"/>
    <w:rsid w:val="00653D80"/>
    <w:rsid w:val="006562D5"/>
    <w:rsid w:val="00657FD4"/>
    <w:rsid w:val="00661BCD"/>
    <w:rsid w:val="00661F44"/>
    <w:rsid w:val="006620EE"/>
    <w:rsid w:val="006624F0"/>
    <w:rsid w:val="00663E7D"/>
    <w:rsid w:val="0066438C"/>
    <w:rsid w:val="006653E0"/>
    <w:rsid w:val="00670B27"/>
    <w:rsid w:val="00671CEF"/>
    <w:rsid w:val="006726B1"/>
    <w:rsid w:val="00673252"/>
    <w:rsid w:val="00674805"/>
    <w:rsid w:val="00674A29"/>
    <w:rsid w:val="00676765"/>
    <w:rsid w:val="00676948"/>
    <w:rsid w:val="0067755F"/>
    <w:rsid w:val="006777D3"/>
    <w:rsid w:val="00677926"/>
    <w:rsid w:val="006803B9"/>
    <w:rsid w:val="00680FFB"/>
    <w:rsid w:val="006815BD"/>
    <w:rsid w:val="00681930"/>
    <w:rsid w:val="006819C4"/>
    <w:rsid w:val="00681D86"/>
    <w:rsid w:val="00682A5F"/>
    <w:rsid w:val="00682AC1"/>
    <w:rsid w:val="00683F9C"/>
    <w:rsid w:val="00684247"/>
    <w:rsid w:val="00685183"/>
    <w:rsid w:val="00687D50"/>
    <w:rsid w:val="00690E54"/>
    <w:rsid w:val="006914E1"/>
    <w:rsid w:val="006918D7"/>
    <w:rsid w:val="0069240F"/>
    <w:rsid w:val="00693766"/>
    <w:rsid w:val="006942AC"/>
    <w:rsid w:val="006958A8"/>
    <w:rsid w:val="006A047E"/>
    <w:rsid w:val="006A05B5"/>
    <w:rsid w:val="006A0AD7"/>
    <w:rsid w:val="006A11B9"/>
    <w:rsid w:val="006A2629"/>
    <w:rsid w:val="006A2B1D"/>
    <w:rsid w:val="006A4837"/>
    <w:rsid w:val="006A4CA0"/>
    <w:rsid w:val="006A55C8"/>
    <w:rsid w:val="006A6A92"/>
    <w:rsid w:val="006A7622"/>
    <w:rsid w:val="006A7F8B"/>
    <w:rsid w:val="006B2135"/>
    <w:rsid w:val="006B5740"/>
    <w:rsid w:val="006B598B"/>
    <w:rsid w:val="006C4132"/>
    <w:rsid w:val="006C46B5"/>
    <w:rsid w:val="006C471F"/>
    <w:rsid w:val="006C526D"/>
    <w:rsid w:val="006C5331"/>
    <w:rsid w:val="006C5DEF"/>
    <w:rsid w:val="006D04A2"/>
    <w:rsid w:val="006D0A5B"/>
    <w:rsid w:val="006D212B"/>
    <w:rsid w:val="006D2E0E"/>
    <w:rsid w:val="006D3274"/>
    <w:rsid w:val="006D4A50"/>
    <w:rsid w:val="006D4C36"/>
    <w:rsid w:val="006D647E"/>
    <w:rsid w:val="006D7069"/>
    <w:rsid w:val="006E02A5"/>
    <w:rsid w:val="006E02EE"/>
    <w:rsid w:val="006E0EA5"/>
    <w:rsid w:val="006E2155"/>
    <w:rsid w:val="006E3B98"/>
    <w:rsid w:val="006E3DE7"/>
    <w:rsid w:val="006E50C4"/>
    <w:rsid w:val="006E5293"/>
    <w:rsid w:val="006E6787"/>
    <w:rsid w:val="006E7B16"/>
    <w:rsid w:val="006E7BAA"/>
    <w:rsid w:val="006E7BD1"/>
    <w:rsid w:val="006F0206"/>
    <w:rsid w:val="006F06B0"/>
    <w:rsid w:val="006F1C32"/>
    <w:rsid w:val="006F24E2"/>
    <w:rsid w:val="006F4351"/>
    <w:rsid w:val="006F4C8D"/>
    <w:rsid w:val="006F4E97"/>
    <w:rsid w:val="006F5906"/>
    <w:rsid w:val="006F5BB7"/>
    <w:rsid w:val="006F7069"/>
    <w:rsid w:val="00702330"/>
    <w:rsid w:val="007033DD"/>
    <w:rsid w:val="00703BB8"/>
    <w:rsid w:val="007049C9"/>
    <w:rsid w:val="00705A78"/>
    <w:rsid w:val="00705B9E"/>
    <w:rsid w:val="00706182"/>
    <w:rsid w:val="0070619E"/>
    <w:rsid w:val="00707040"/>
    <w:rsid w:val="00707F5A"/>
    <w:rsid w:val="00710372"/>
    <w:rsid w:val="00710510"/>
    <w:rsid w:val="00710640"/>
    <w:rsid w:val="0071296F"/>
    <w:rsid w:val="00713032"/>
    <w:rsid w:val="007138F5"/>
    <w:rsid w:val="0071484D"/>
    <w:rsid w:val="007153B4"/>
    <w:rsid w:val="0071610C"/>
    <w:rsid w:val="007163C8"/>
    <w:rsid w:val="00717355"/>
    <w:rsid w:val="00717D25"/>
    <w:rsid w:val="00717DD0"/>
    <w:rsid w:val="00722E81"/>
    <w:rsid w:val="00724775"/>
    <w:rsid w:val="0072539C"/>
    <w:rsid w:val="00726A4B"/>
    <w:rsid w:val="00727792"/>
    <w:rsid w:val="00731B54"/>
    <w:rsid w:val="00731C7C"/>
    <w:rsid w:val="0073297A"/>
    <w:rsid w:val="00737B99"/>
    <w:rsid w:val="007406C8"/>
    <w:rsid w:val="00740959"/>
    <w:rsid w:val="00740E01"/>
    <w:rsid w:val="00740F04"/>
    <w:rsid w:val="00741E1C"/>
    <w:rsid w:val="00744C3C"/>
    <w:rsid w:val="007454EF"/>
    <w:rsid w:val="00745679"/>
    <w:rsid w:val="007460CE"/>
    <w:rsid w:val="0074754E"/>
    <w:rsid w:val="007478E9"/>
    <w:rsid w:val="00747E60"/>
    <w:rsid w:val="00750619"/>
    <w:rsid w:val="0075115E"/>
    <w:rsid w:val="00751DFA"/>
    <w:rsid w:val="007528BD"/>
    <w:rsid w:val="0075503D"/>
    <w:rsid w:val="007550EA"/>
    <w:rsid w:val="007554AD"/>
    <w:rsid w:val="00755A53"/>
    <w:rsid w:val="00757FC8"/>
    <w:rsid w:val="00761C2C"/>
    <w:rsid w:val="0076265F"/>
    <w:rsid w:val="0076283C"/>
    <w:rsid w:val="0076692F"/>
    <w:rsid w:val="007676B8"/>
    <w:rsid w:val="007678D0"/>
    <w:rsid w:val="007700BC"/>
    <w:rsid w:val="00770701"/>
    <w:rsid w:val="007709A6"/>
    <w:rsid w:val="00770A77"/>
    <w:rsid w:val="00770C0C"/>
    <w:rsid w:val="00771D8A"/>
    <w:rsid w:val="00772DA8"/>
    <w:rsid w:val="00773108"/>
    <w:rsid w:val="0077379F"/>
    <w:rsid w:val="00775C85"/>
    <w:rsid w:val="007761B9"/>
    <w:rsid w:val="0078043D"/>
    <w:rsid w:val="00781741"/>
    <w:rsid w:val="007827F3"/>
    <w:rsid w:val="00782ABA"/>
    <w:rsid w:val="00782E3A"/>
    <w:rsid w:val="00783DC2"/>
    <w:rsid w:val="00785A4F"/>
    <w:rsid w:val="00785C4B"/>
    <w:rsid w:val="00785DCC"/>
    <w:rsid w:val="00786451"/>
    <w:rsid w:val="0078710A"/>
    <w:rsid w:val="007905EF"/>
    <w:rsid w:val="00790D18"/>
    <w:rsid w:val="00791415"/>
    <w:rsid w:val="00791DCF"/>
    <w:rsid w:val="00792AB5"/>
    <w:rsid w:val="00793151"/>
    <w:rsid w:val="00793BE1"/>
    <w:rsid w:val="00793C06"/>
    <w:rsid w:val="007946B3"/>
    <w:rsid w:val="00795FBD"/>
    <w:rsid w:val="007972CF"/>
    <w:rsid w:val="00797D5F"/>
    <w:rsid w:val="007A039F"/>
    <w:rsid w:val="007A1FC3"/>
    <w:rsid w:val="007A2AF5"/>
    <w:rsid w:val="007A53E0"/>
    <w:rsid w:val="007A66FD"/>
    <w:rsid w:val="007A7116"/>
    <w:rsid w:val="007A7D6A"/>
    <w:rsid w:val="007A7F2F"/>
    <w:rsid w:val="007B00AC"/>
    <w:rsid w:val="007B2A39"/>
    <w:rsid w:val="007B4286"/>
    <w:rsid w:val="007B59D3"/>
    <w:rsid w:val="007B65BB"/>
    <w:rsid w:val="007B67F5"/>
    <w:rsid w:val="007B73DF"/>
    <w:rsid w:val="007C1B9D"/>
    <w:rsid w:val="007C2F78"/>
    <w:rsid w:val="007C59D0"/>
    <w:rsid w:val="007C6B9B"/>
    <w:rsid w:val="007C7013"/>
    <w:rsid w:val="007C7437"/>
    <w:rsid w:val="007C74F0"/>
    <w:rsid w:val="007C7CC6"/>
    <w:rsid w:val="007D1929"/>
    <w:rsid w:val="007D3776"/>
    <w:rsid w:val="007D3AA9"/>
    <w:rsid w:val="007D3B20"/>
    <w:rsid w:val="007D4E9F"/>
    <w:rsid w:val="007D62F0"/>
    <w:rsid w:val="007D719A"/>
    <w:rsid w:val="007D7A88"/>
    <w:rsid w:val="007D7DA2"/>
    <w:rsid w:val="007D7E4A"/>
    <w:rsid w:val="007E0144"/>
    <w:rsid w:val="007E03C9"/>
    <w:rsid w:val="007E188F"/>
    <w:rsid w:val="007E1A21"/>
    <w:rsid w:val="007E1EC3"/>
    <w:rsid w:val="007E223C"/>
    <w:rsid w:val="007E2BF8"/>
    <w:rsid w:val="007E3062"/>
    <w:rsid w:val="007E3917"/>
    <w:rsid w:val="007E59E9"/>
    <w:rsid w:val="007E7F9B"/>
    <w:rsid w:val="007F24A3"/>
    <w:rsid w:val="007F362C"/>
    <w:rsid w:val="007F3EDE"/>
    <w:rsid w:val="007F422B"/>
    <w:rsid w:val="007F4A73"/>
    <w:rsid w:val="007F4C9B"/>
    <w:rsid w:val="007F5943"/>
    <w:rsid w:val="007F692D"/>
    <w:rsid w:val="007F71CC"/>
    <w:rsid w:val="007F7FEF"/>
    <w:rsid w:val="0080075D"/>
    <w:rsid w:val="00801344"/>
    <w:rsid w:val="00802396"/>
    <w:rsid w:val="00802F69"/>
    <w:rsid w:val="00803086"/>
    <w:rsid w:val="008034C6"/>
    <w:rsid w:val="00803FB0"/>
    <w:rsid w:val="00805290"/>
    <w:rsid w:val="0080570C"/>
    <w:rsid w:val="00806718"/>
    <w:rsid w:val="008100E4"/>
    <w:rsid w:val="00812116"/>
    <w:rsid w:val="008139F4"/>
    <w:rsid w:val="0081560D"/>
    <w:rsid w:val="00815DC2"/>
    <w:rsid w:val="00816817"/>
    <w:rsid w:val="00816A1A"/>
    <w:rsid w:val="0081723D"/>
    <w:rsid w:val="00817368"/>
    <w:rsid w:val="00817CDD"/>
    <w:rsid w:val="0082191D"/>
    <w:rsid w:val="00821E2D"/>
    <w:rsid w:val="00822BB2"/>
    <w:rsid w:val="00822DBB"/>
    <w:rsid w:val="008230D7"/>
    <w:rsid w:val="008230DE"/>
    <w:rsid w:val="00823709"/>
    <w:rsid w:val="00825725"/>
    <w:rsid w:val="00827BD0"/>
    <w:rsid w:val="00827E7F"/>
    <w:rsid w:val="008300AC"/>
    <w:rsid w:val="00830147"/>
    <w:rsid w:val="00830219"/>
    <w:rsid w:val="00830A35"/>
    <w:rsid w:val="00831408"/>
    <w:rsid w:val="00831CB9"/>
    <w:rsid w:val="00832872"/>
    <w:rsid w:val="00833644"/>
    <w:rsid w:val="00835D38"/>
    <w:rsid w:val="00835F1F"/>
    <w:rsid w:val="00836370"/>
    <w:rsid w:val="008404A8"/>
    <w:rsid w:val="008412A9"/>
    <w:rsid w:val="00841B8D"/>
    <w:rsid w:val="008426E0"/>
    <w:rsid w:val="008433F5"/>
    <w:rsid w:val="0084393D"/>
    <w:rsid w:val="00844554"/>
    <w:rsid w:val="00844701"/>
    <w:rsid w:val="00844895"/>
    <w:rsid w:val="008460D1"/>
    <w:rsid w:val="00847900"/>
    <w:rsid w:val="00850B3A"/>
    <w:rsid w:val="00853191"/>
    <w:rsid w:val="00854906"/>
    <w:rsid w:val="00854A6B"/>
    <w:rsid w:val="00854C5B"/>
    <w:rsid w:val="0085527B"/>
    <w:rsid w:val="008567AF"/>
    <w:rsid w:val="00860090"/>
    <w:rsid w:val="008626E8"/>
    <w:rsid w:val="0086287B"/>
    <w:rsid w:val="00862A54"/>
    <w:rsid w:val="00863765"/>
    <w:rsid w:val="00867264"/>
    <w:rsid w:val="0086745D"/>
    <w:rsid w:val="00870183"/>
    <w:rsid w:val="008728D6"/>
    <w:rsid w:val="008768FF"/>
    <w:rsid w:val="00877ABB"/>
    <w:rsid w:val="00882101"/>
    <w:rsid w:val="00884A55"/>
    <w:rsid w:val="00884D34"/>
    <w:rsid w:val="00884D61"/>
    <w:rsid w:val="00886391"/>
    <w:rsid w:val="0088759E"/>
    <w:rsid w:val="00887A0D"/>
    <w:rsid w:val="0089051F"/>
    <w:rsid w:val="0089077A"/>
    <w:rsid w:val="008910D4"/>
    <w:rsid w:val="0089115C"/>
    <w:rsid w:val="008918A8"/>
    <w:rsid w:val="00891AC2"/>
    <w:rsid w:val="00892F29"/>
    <w:rsid w:val="00893F6D"/>
    <w:rsid w:val="008942AC"/>
    <w:rsid w:val="0089529C"/>
    <w:rsid w:val="0089713D"/>
    <w:rsid w:val="008A10B4"/>
    <w:rsid w:val="008A112C"/>
    <w:rsid w:val="008A476C"/>
    <w:rsid w:val="008A4F27"/>
    <w:rsid w:val="008A6375"/>
    <w:rsid w:val="008A6ABA"/>
    <w:rsid w:val="008A77A2"/>
    <w:rsid w:val="008B084D"/>
    <w:rsid w:val="008B0FA9"/>
    <w:rsid w:val="008B1B54"/>
    <w:rsid w:val="008B1E0D"/>
    <w:rsid w:val="008B369E"/>
    <w:rsid w:val="008B3A65"/>
    <w:rsid w:val="008B3CD5"/>
    <w:rsid w:val="008B3DB3"/>
    <w:rsid w:val="008B3F5F"/>
    <w:rsid w:val="008B6BB8"/>
    <w:rsid w:val="008B6BC5"/>
    <w:rsid w:val="008B7C2C"/>
    <w:rsid w:val="008B7D48"/>
    <w:rsid w:val="008C059D"/>
    <w:rsid w:val="008C0AC7"/>
    <w:rsid w:val="008C1AB3"/>
    <w:rsid w:val="008C21C6"/>
    <w:rsid w:val="008C2C8A"/>
    <w:rsid w:val="008C3A16"/>
    <w:rsid w:val="008C4F23"/>
    <w:rsid w:val="008C5C93"/>
    <w:rsid w:val="008C7A68"/>
    <w:rsid w:val="008D08A9"/>
    <w:rsid w:val="008D193A"/>
    <w:rsid w:val="008D1E3E"/>
    <w:rsid w:val="008D26BE"/>
    <w:rsid w:val="008D2E80"/>
    <w:rsid w:val="008D315A"/>
    <w:rsid w:val="008D36A5"/>
    <w:rsid w:val="008D3911"/>
    <w:rsid w:val="008D3F27"/>
    <w:rsid w:val="008D4443"/>
    <w:rsid w:val="008D4D58"/>
    <w:rsid w:val="008D4FF4"/>
    <w:rsid w:val="008D5B3D"/>
    <w:rsid w:val="008D5FA7"/>
    <w:rsid w:val="008D6877"/>
    <w:rsid w:val="008D6CFC"/>
    <w:rsid w:val="008D7650"/>
    <w:rsid w:val="008D7F9F"/>
    <w:rsid w:val="008E0485"/>
    <w:rsid w:val="008E056C"/>
    <w:rsid w:val="008E0E92"/>
    <w:rsid w:val="008E101C"/>
    <w:rsid w:val="008E18E9"/>
    <w:rsid w:val="008E27C1"/>
    <w:rsid w:val="008E4B3A"/>
    <w:rsid w:val="008E56F6"/>
    <w:rsid w:val="008E6A3C"/>
    <w:rsid w:val="008E6AD2"/>
    <w:rsid w:val="008E7419"/>
    <w:rsid w:val="008E750C"/>
    <w:rsid w:val="008F034C"/>
    <w:rsid w:val="008F2601"/>
    <w:rsid w:val="008F2BEC"/>
    <w:rsid w:val="008F46EC"/>
    <w:rsid w:val="008F4733"/>
    <w:rsid w:val="008F5966"/>
    <w:rsid w:val="008F7683"/>
    <w:rsid w:val="009016EC"/>
    <w:rsid w:val="00902D82"/>
    <w:rsid w:val="0090527C"/>
    <w:rsid w:val="009066AE"/>
    <w:rsid w:val="00907CBB"/>
    <w:rsid w:val="00911184"/>
    <w:rsid w:val="00911C46"/>
    <w:rsid w:val="00912EFC"/>
    <w:rsid w:val="009132B5"/>
    <w:rsid w:val="00913B37"/>
    <w:rsid w:val="009140E2"/>
    <w:rsid w:val="0091696B"/>
    <w:rsid w:val="00916E41"/>
    <w:rsid w:val="00920415"/>
    <w:rsid w:val="0092067E"/>
    <w:rsid w:val="00920742"/>
    <w:rsid w:val="00921575"/>
    <w:rsid w:val="0092490F"/>
    <w:rsid w:val="00924B4D"/>
    <w:rsid w:val="00924D6C"/>
    <w:rsid w:val="00924D85"/>
    <w:rsid w:val="00924E1C"/>
    <w:rsid w:val="00924F62"/>
    <w:rsid w:val="009250B9"/>
    <w:rsid w:val="00926E88"/>
    <w:rsid w:val="00930098"/>
    <w:rsid w:val="00930771"/>
    <w:rsid w:val="009324F4"/>
    <w:rsid w:val="00932542"/>
    <w:rsid w:val="00932720"/>
    <w:rsid w:val="00932984"/>
    <w:rsid w:val="00934370"/>
    <w:rsid w:val="00934865"/>
    <w:rsid w:val="00934E7C"/>
    <w:rsid w:val="00936910"/>
    <w:rsid w:val="00936D31"/>
    <w:rsid w:val="0093787B"/>
    <w:rsid w:val="0094039F"/>
    <w:rsid w:val="009407AF"/>
    <w:rsid w:val="009414F3"/>
    <w:rsid w:val="009416FF"/>
    <w:rsid w:val="009436F7"/>
    <w:rsid w:val="0094426B"/>
    <w:rsid w:val="00944BBA"/>
    <w:rsid w:val="00945AB6"/>
    <w:rsid w:val="00945D43"/>
    <w:rsid w:val="00945EF8"/>
    <w:rsid w:val="00946F94"/>
    <w:rsid w:val="00947207"/>
    <w:rsid w:val="009477E6"/>
    <w:rsid w:val="00947954"/>
    <w:rsid w:val="009524E8"/>
    <w:rsid w:val="00953C32"/>
    <w:rsid w:val="00953E1F"/>
    <w:rsid w:val="009543A1"/>
    <w:rsid w:val="00955959"/>
    <w:rsid w:val="009563A0"/>
    <w:rsid w:val="009571D5"/>
    <w:rsid w:val="00957C69"/>
    <w:rsid w:val="0096029A"/>
    <w:rsid w:val="00960713"/>
    <w:rsid w:val="0096493E"/>
    <w:rsid w:val="00965204"/>
    <w:rsid w:val="00966D0C"/>
    <w:rsid w:val="00967E2C"/>
    <w:rsid w:val="00970FD8"/>
    <w:rsid w:val="00971677"/>
    <w:rsid w:val="009719F8"/>
    <w:rsid w:val="00972F84"/>
    <w:rsid w:val="009741A5"/>
    <w:rsid w:val="0097496D"/>
    <w:rsid w:val="00974B57"/>
    <w:rsid w:val="00977B22"/>
    <w:rsid w:val="00977C86"/>
    <w:rsid w:val="00980EBE"/>
    <w:rsid w:val="00981143"/>
    <w:rsid w:val="009822AF"/>
    <w:rsid w:val="0098346C"/>
    <w:rsid w:val="00984D14"/>
    <w:rsid w:val="00985227"/>
    <w:rsid w:val="00985E3D"/>
    <w:rsid w:val="00986809"/>
    <w:rsid w:val="0098731D"/>
    <w:rsid w:val="009873A9"/>
    <w:rsid w:val="00987852"/>
    <w:rsid w:val="009909FE"/>
    <w:rsid w:val="00990ABB"/>
    <w:rsid w:val="00991263"/>
    <w:rsid w:val="00991F43"/>
    <w:rsid w:val="009924F4"/>
    <w:rsid w:val="00992507"/>
    <w:rsid w:val="00992E3E"/>
    <w:rsid w:val="00993A19"/>
    <w:rsid w:val="00993A7D"/>
    <w:rsid w:val="00993EC1"/>
    <w:rsid w:val="00995280"/>
    <w:rsid w:val="009952BE"/>
    <w:rsid w:val="009A1327"/>
    <w:rsid w:val="009A2F7A"/>
    <w:rsid w:val="009A4AC1"/>
    <w:rsid w:val="009A6051"/>
    <w:rsid w:val="009A66B8"/>
    <w:rsid w:val="009A688B"/>
    <w:rsid w:val="009B0689"/>
    <w:rsid w:val="009B123D"/>
    <w:rsid w:val="009B1387"/>
    <w:rsid w:val="009B2A8F"/>
    <w:rsid w:val="009B3918"/>
    <w:rsid w:val="009B3B13"/>
    <w:rsid w:val="009B3C94"/>
    <w:rsid w:val="009B4308"/>
    <w:rsid w:val="009B5261"/>
    <w:rsid w:val="009B54D1"/>
    <w:rsid w:val="009B73FE"/>
    <w:rsid w:val="009B7D62"/>
    <w:rsid w:val="009C143A"/>
    <w:rsid w:val="009C2DF1"/>
    <w:rsid w:val="009C3754"/>
    <w:rsid w:val="009C3BE6"/>
    <w:rsid w:val="009C4660"/>
    <w:rsid w:val="009C46FF"/>
    <w:rsid w:val="009C6AE6"/>
    <w:rsid w:val="009D08AD"/>
    <w:rsid w:val="009D2025"/>
    <w:rsid w:val="009D2636"/>
    <w:rsid w:val="009D2A78"/>
    <w:rsid w:val="009D4785"/>
    <w:rsid w:val="009D519A"/>
    <w:rsid w:val="009D5D23"/>
    <w:rsid w:val="009D7898"/>
    <w:rsid w:val="009E16DB"/>
    <w:rsid w:val="009E2B7B"/>
    <w:rsid w:val="009E3C4F"/>
    <w:rsid w:val="009E4DD7"/>
    <w:rsid w:val="009E4F9F"/>
    <w:rsid w:val="009E5487"/>
    <w:rsid w:val="009E6BD8"/>
    <w:rsid w:val="009E7BEA"/>
    <w:rsid w:val="009E7E2B"/>
    <w:rsid w:val="009E7EF2"/>
    <w:rsid w:val="009F37DB"/>
    <w:rsid w:val="009F7452"/>
    <w:rsid w:val="00A005F6"/>
    <w:rsid w:val="00A00A2A"/>
    <w:rsid w:val="00A00FF2"/>
    <w:rsid w:val="00A01398"/>
    <w:rsid w:val="00A018CC"/>
    <w:rsid w:val="00A020A2"/>
    <w:rsid w:val="00A02501"/>
    <w:rsid w:val="00A040C6"/>
    <w:rsid w:val="00A04177"/>
    <w:rsid w:val="00A049D0"/>
    <w:rsid w:val="00A05E58"/>
    <w:rsid w:val="00A105AD"/>
    <w:rsid w:val="00A106C6"/>
    <w:rsid w:val="00A10FDA"/>
    <w:rsid w:val="00A12A2F"/>
    <w:rsid w:val="00A12E3C"/>
    <w:rsid w:val="00A13B50"/>
    <w:rsid w:val="00A145AC"/>
    <w:rsid w:val="00A14C8C"/>
    <w:rsid w:val="00A1590F"/>
    <w:rsid w:val="00A161D6"/>
    <w:rsid w:val="00A16B9B"/>
    <w:rsid w:val="00A16C59"/>
    <w:rsid w:val="00A17F85"/>
    <w:rsid w:val="00A200EC"/>
    <w:rsid w:val="00A20140"/>
    <w:rsid w:val="00A201B7"/>
    <w:rsid w:val="00A2298D"/>
    <w:rsid w:val="00A24D42"/>
    <w:rsid w:val="00A2551F"/>
    <w:rsid w:val="00A26DBB"/>
    <w:rsid w:val="00A27E19"/>
    <w:rsid w:val="00A302B4"/>
    <w:rsid w:val="00A31911"/>
    <w:rsid w:val="00A33964"/>
    <w:rsid w:val="00A3420F"/>
    <w:rsid w:val="00A34B3A"/>
    <w:rsid w:val="00A34FBA"/>
    <w:rsid w:val="00A36C78"/>
    <w:rsid w:val="00A37269"/>
    <w:rsid w:val="00A37496"/>
    <w:rsid w:val="00A40F67"/>
    <w:rsid w:val="00A4395D"/>
    <w:rsid w:val="00A44212"/>
    <w:rsid w:val="00A45961"/>
    <w:rsid w:val="00A46BE9"/>
    <w:rsid w:val="00A50FFA"/>
    <w:rsid w:val="00A51476"/>
    <w:rsid w:val="00A51F0A"/>
    <w:rsid w:val="00A523AB"/>
    <w:rsid w:val="00A526E6"/>
    <w:rsid w:val="00A53025"/>
    <w:rsid w:val="00A56824"/>
    <w:rsid w:val="00A56CEF"/>
    <w:rsid w:val="00A62F67"/>
    <w:rsid w:val="00A63839"/>
    <w:rsid w:val="00A65016"/>
    <w:rsid w:val="00A65226"/>
    <w:rsid w:val="00A653B9"/>
    <w:rsid w:val="00A66ABA"/>
    <w:rsid w:val="00A67CA1"/>
    <w:rsid w:val="00A67D4F"/>
    <w:rsid w:val="00A710B1"/>
    <w:rsid w:val="00A7193C"/>
    <w:rsid w:val="00A726DA"/>
    <w:rsid w:val="00A73C45"/>
    <w:rsid w:val="00A7560A"/>
    <w:rsid w:val="00A81055"/>
    <w:rsid w:val="00A81BAF"/>
    <w:rsid w:val="00A81D35"/>
    <w:rsid w:val="00A81FCB"/>
    <w:rsid w:val="00A8252D"/>
    <w:rsid w:val="00A825EC"/>
    <w:rsid w:val="00A8407B"/>
    <w:rsid w:val="00A8598A"/>
    <w:rsid w:val="00A87A53"/>
    <w:rsid w:val="00A904C1"/>
    <w:rsid w:val="00A9061C"/>
    <w:rsid w:val="00A90E20"/>
    <w:rsid w:val="00A92FA1"/>
    <w:rsid w:val="00A935DC"/>
    <w:rsid w:val="00A94054"/>
    <w:rsid w:val="00A959AE"/>
    <w:rsid w:val="00A95F02"/>
    <w:rsid w:val="00A969DF"/>
    <w:rsid w:val="00A978A2"/>
    <w:rsid w:val="00AA01AB"/>
    <w:rsid w:val="00AA0277"/>
    <w:rsid w:val="00AA13A8"/>
    <w:rsid w:val="00AA47EC"/>
    <w:rsid w:val="00AA509D"/>
    <w:rsid w:val="00AA6EF5"/>
    <w:rsid w:val="00AA75AD"/>
    <w:rsid w:val="00AA77E7"/>
    <w:rsid w:val="00AB1EF7"/>
    <w:rsid w:val="00AB5B42"/>
    <w:rsid w:val="00AB66C5"/>
    <w:rsid w:val="00AB6703"/>
    <w:rsid w:val="00AB6E47"/>
    <w:rsid w:val="00AC113E"/>
    <w:rsid w:val="00AC2E6B"/>
    <w:rsid w:val="00AC3142"/>
    <w:rsid w:val="00AC334E"/>
    <w:rsid w:val="00AC4F43"/>
    <w:rsid w:val="00AC71C7"/>
    <w:rsid w:val="00AD0E15"/>
    <w:rsid w:val="00AD1A02"/>
    <w:rsid w:val="00AD1ECA"/>
    <w:rsid w:val="00AD2DF8"/>
    <w:rsid w:val="00AD3ACB"/>
    <w:rsid w:val="00AD41A4"/>
    <w:rsid w:val="00AD4454"/>
    <w:rsid w:val="00AD4C0E"/>
    <w:rsid w:val="00AD69E5"/>
    <w:rsid w:val="00AD7C1F"/>
    <w:rsid w:val="00AE17C8"/>
    <w:rsid w:val="00AE2337"/>
    <w:rsid w:val="00AE2436"/>
    <w:rsid w:val="00AE282E"/>
    <w:rsid w:val="00AE35F8"/>
    <w:rsid w:val="00AE3F82"/>
    <w:rsid w:val="00AE4350"/>
    <w:rsid w:val="00AE4727"/>
    <w:rsid w:val="00AE56EE"/>
    <w:rsid w:val="00AE6DEE"/>
    <w:rsid w:val="00AE7C5B"/>
    <w:rsid w:val="00AE7E5A"/>
    <w:rsid w:val="00AE7EFB"/>
    <w:rsid w:val="00AF0282"/>
    <w:rsid w:val="00AF0696"/>
    <w:rsid w:val="00AF140E"/>
    <w:rsid w:val="00AF1EF6"/>
    <w:rsid w:val="00AF1F4D"/>
    <w:rsid w:val="00AF315C"/>
    <w:rsid w:val="00AF32AF"/>
    <w:rsid w:val="00AF4BA3"/>
    <w:rsid w:val="00AF502E"/>
    <w:rsid w:val="00AF5A40"/>
    <w:rsid w:val="00AF6FAB"/>
    <w:rsid w:val="00AF769A"/>
    <w:rsid w:val="00B012DE"/>
    <w:rsid w:val="00B01C2E"/>
    <w:rsid w:val="00B0426F"/>
    <w:rsid w:val="00B049A5"/>
    <w:rsid w:val="00B049BE"/>
    <w:rsid w:val="00B05DB8"/>
    <w:rsid w:val="00B10F7B"/>
    <w:rsid w:val="00B11591"/>
    <w:rsid w:val="00B11A2B"/>
    <w:rsid w:val="00B12AEC"/>
    <w:rsid w:val="00B13490"/>
    <w:rsid w:val="00B143BF"/>
    <w:rsid w:val="00B1510D"/>
    <w:rsid w:val="00B15E9C"/>
    <w:rsid w:val="00B2151B"/>
    <w:rsid w:val="00B228DE"/>
    <w:rsid w:val="00B2350D"/>
    <w:rsid w:val="00B23D5A"/>
    <w:rsid w:val="00B244B4"/>
    <w:rsid w:val="00B256AF"/>
    <w:rsid w:val="00B273A2"/>
    <w:rsid w:val="00B30000"/>
    <w:rsid w:val="00B3086C"/>
    <w:rsid w:val="00B30BB9"/>
    <w:rsid w:val="00B30EFF"/>
    <w:rsid w:val="00B3387F"/>
    <w:rsid w:val="00B33F67"/>
    <w:rsid w:val="00B34835"/>
    <w:rsid w:val="00B3529A"/>
    <w:rsid w:val="00B35BD5"/>
    <w:rsid w:val="00B3603D"/>
    <w:rsid w:val="00B40105"/>
    <w:rsid w:val="00B40AF6"/>
    <w:rsid w:val="00B41080"/>
    <w:rsid w:val="00B4311B"/>
    <w:rsid w:val="00B443F0"/>
    <w:rsid w:val="00B44C0C"/>
    <w:rsid w:val="00B4505F"/>
    <w:rsid w:val="00B455E2"/>
    <w:rsid w:val="00B46B94"/>
    <w:rsid w:val="00B4739D"/>
    <w:rsid w:val="00B5040A"/>
    <w:rsid w:val="00B51B3B"/>
    <w:rsid w:val="00B51D5C"/>
    <w:rsid w:val="00B5230F"/>
    <w:rsid w:val="00B52EEB"/>
    <w:rsid w:val="00B56949"/>
    <w:rsid w:val="00B56F06"/>
    <w:rsid w:val="00B61A85"/>
    <w:rsid w:val="00B62E37"/>
    <w:rsid w:val="00B663D7"/>
    <w:rsid w:val="00B666C5"/>
    <w:rsid w:val="00B67838"/>
    <w:rsid w:val="00B702FC"/>
    <w:rsid w:val="00B71C62"/>
    <w:rsid w:val="00B72C4C"/>
    <w:rsid w:val="00B72E6F"/>
    <w:rsid w:val="00B737A8"/>
    <w:rsid w:val="00B73F1F"/>
    <w:rsid w:val="00B74141"/>
    <w:rsid w:val="00B7424A"/>
    <w:rsid w:val="00B7468E"/>
    <w:rsid w:val="00B74B09"/>
    <w:rsid w:val="00B76E18"/>
    <w:rsid w:val="00B80B59"/>
    <w:rsid w:val="00B8138F"/>
    <w:rsid w:val="00B81D2A"/>
    <w:rsid w:val="00B83CFA"/>
    <w:rsid w:val="00B85464"/>
    <w:rsid w:val="00B86583"/>
    <w:rsid w:val="00B87422"/>
    <w:rsid w:val="00B90664"/>
    <w:rsid w:val="00B90D94"/>
    <w:rsid w:val="00B9183B"/>
    <w:rsid w:val="00B943BE"/>
    <w:rsid w:val="00B94C1B"/>
    <w:rsid w:val="00B9612E"/>
    <w:rsid w:val="00B96FCF"/>
    <w:rsid w:val="00B97F7D"/>
    <w:rsid w:val="00BA0C7A"/>
    <w:rsid w:val="00BA13A8"/>
    <w:rsid w:val="00BA1534"/>
    <w:rsid w:val="00BA1707"/>
    <w:rsid w:val="00BA2337"/>
    <w:rsid w:val="00BA261F"/>
    <w:rsid w:val="00BA2F8D"/>
    <w:rsid w:val="00BA325C"/>
    <w:rsid w:val="00BA4B1B"/>
    <w:rsid w:val="00BA5DBA"/>
    <w:rsid w:val="00BA6F0F"/>
    <w:rsid w:val="00BA7A56"/>
    <w:rsid w:val="00BA7B4C"/>
    <w:rsid w:val="00BB5D79"/>
    <w:rsid w:val="00BB5FF5"/>
    <w:rsid w:val="00BB6495"/>
    <w:rsid w:val="00BB6E4E"/>
    <w:rsid w:val="00BB70A4"/>
    <w:rsid w:val="00BB794D"/>
    <w:rsid w:val="00BC0CFC"/>
    <w:rsid w:val="00BC51C7"/>
    <w:rsid w:val="00BC60F1"/>
    <w:rsid w:val="00BC72A7"/>
    <w:rsid w:val="00BC73E5"/>
    <w:rsid w:val="00BC758B"/>
    <w:rsid w:val="00BD264E"/>
    <w:rsid w:val="00BD2D9F"/>
    <w:rsid w:val="00BD2F99"/>
    <w:rsid w:val="00BD3B88"/>
    <w:rsid w:val="00BD3E04"/>
    <w:rsid w:val="00BD506B"/>
    <w:rsid w:val="00BD553B"/>
    <w:rsid w:val="00BD6E0B"/>
    <w:rsid w:val="00BE03D1"/>
    <w:rsid w:val="00BE10FB"/>
    <w:rsid w:val="00BE1298"/>
    <w:rsid w:val="00BE2B82"/>
    <w:rsid w:val="00BE2CB4"/>
    <w:rsid w:val="00BE369D"/>
    <w:rsid w:val="00BE4537"/>
    <w:rsid w:val="00BE540E"/>
    <w:rsid w:val="00BF0D28"/>
    <w:rsid w:val="00BF1C1A"/>
    <w:rsid w:val="00BF243F"/>
    <w:rsid w:val="00BF259A"/>
    <w:rsid w:val="00BF25D0"/>
    <w:rsid w:val="00BF2632"/>
    <w:rsid w:val="00BF456E"/>
    <w:rsid w:val="00BF47FF"/>
    <w:rsid w:val="00C00452"/>
    <w:rsid w:val="00C02C6E"/>
    <w:rsid w:val="00C0431C"/>
    <w:rsid w:val="00C056A5"/>
    <w:rsid w:val="00C05A20"/>
    <w:rsid w:val="00C05C0F"/>
    <w:rsid w:val="00C06BEA"/>
    <w:rsid w:val="00C10B0B"/>
    <w:rsid w:val="00C1248C"/>
    <w:rsid w:val="00C126B1"/>
    <w:rsid w:val="00C12A06"/>
    <w:rsid w:val="00C13437"/>
    <w:rsid w:val="00C139ED"/>
    <w:rsid w:val="00C13CB4"/>
    <w:rsid w:val="00C14740"/>
    <w:rsid w:val="00C14A5C"/>
    <w:rsid w:val="00C14F74"/>
    <w:rsid w:val="00C15047"/>
    <w:rsid w:val="00C16256"/>
    <w:rsid w:val="00C16824"/>
    <w:rsid w:val="00C175DB"/>
    <w:rsid w:val="00C20C20"/>
    <w:rsid w:val="00C22EB5"/>
    <w:rsid w:val="00C24AC3"/>
    <w:rsid w:val="00C27792"/>
    <w:rsid w:val="00C27AB9"/>
    <w:rsid w:val="00C30BC5"/>
    <w:rsid w:val="00C30DF9"/>
    <w:rsid w:val="00C31453"/>
    <w:rsid w:val="00C33A83"/>
    <w:rsid w:val="00C33D50"/>
    <w:rsid w:val="00C355DA"/>
    <w:rsid w:val="00C35B7B"/>
    <w:rsid w:val="00C40255"/>
    <w:rsid w:val="00C42E65"/>
    <w:rsid w:val="00C43443"/>
    <w:rsid w:val="00C47DDE"/>
    <w:rsid w:val="00C50035"/>
    <w:rsid w:val="00C514E7"/>
    <w:rsid w:val="00C51610"/>
    <w:rsid w:val="00C522C8"/>
    <w:rsid w:val="00C52ADF"/>
    <w:rsid w:val="00C53EE8"/>
    <w:rsid w:val="00C54530"/>
    <w:rsid w:val="00C55213"/>
    <w:rsid w:val="00C55925"/>
    <w:rsid w:val="00C5638A"/>
    <w:rsid w:val="00C57918"/>
    <w:rsid w:val="00C57E0A"/>
    <w:rsid w:val="00C60596"/>
    <w:rsid w:val="00C60C74"/>
    <w:rsid w:val="00C611F7"/>
    <w:rsid w:val="00C62205"/>
    <w:rsid w:val="00C63120"/>
    <w:rsid w:val="00C63A60"/>
    <w:rsid w:val="00C65C08"/>
    <w:rsid w:val="00C66CF3"/>
    <w:rsid w:val="00C7022E"/>
    <w:rsid w:val="00C70660"/>
    <w:rsid w:val="00C70E13"/>
    <w:rsid w:val="00C730D5"/>
    <w:rsid w:val="00C73762"/>
    <w:rsid w:val="00C73870"/>
    <w:rsid w:val="00C747CD"/>
    <w:rsid w:val="00C7548D"/>
    <w:rsid w:val="00C7553A"/>
    <w:rsid w:val="00C7571E"/>
    <w:rsid w:val="00C760A4"/>
    <w:rsid w:val="00C765B8"/>
    <w:rsid w:val="00C76F95"/>
    <w:rsid w:val="00C80B47"/>
    <w:rsid w:val="00C8115B"/>
    <w:rsid w:val="00C83C76"/>
    <w:rsid w:val="00C83E13"/>
    <w:rsid w:val="00C84A0E"/>
    <w:rsid w:val="00C86247"/>
    <w:rsid w:val="00C864F3"/>
    <w:rsid w:val="00C86F92"/>
    <w:rsid w:val="00C909E4"/>
    <w:rsid w:val="00C913E6"/>
    <w:rsid w:val="00C9274E"/>
    <w:rsid w:val="00C93E82"/>
    <w:rsid w:val="00C945DA"/>
    <w:rsid w:val="00C94B9D"/>
    <w:rsid w:val="00C953CE"/>
    <w:rsid w:val="00CA0A79"/>
    <w:rsid w:val="00CA2D6F"/>
    <w:rsid w:val="00CA3AE4"/>
    <w:rsid w:val="00CA4A14"/>
    <w:rsid w:val="00CA4BFD"/>
    <w:rsid w:val="00CA6687"/>
    <w:rsid w:val="00CA70EB"/>
    <w:rsid w:val="00CB0083"/>
    <w:rsid w:val="00CB0D28"/>
    <w:rsid w:val="00CB178F"/>
    <w:rsid w:val="00CB30C2"/>
    <w:rsid w:val="00CB432B"/>
    <w:rsid w:val="00CB58AD"/>
    <w:rsid w:val="00CB6E51"/>
    <w:rsid w:val="00CB720D"/>
    <w:rsid w:val="00CC149B"/>
    <w:rsid w:val="00CC2129"/>
    <w:rsid w:val="00CC4310"/>
    <w:rsid w:val="00CC6675"/>
    <w:rsid w:val="00CD05D1"/>
    <w:rsid w:val="00CD13FB"/>
    <w:rsid w:val="00CD2FD7"/>
    <w:rsid w:val="00CD38E3"/>
    <w:rsid w:val="00CD46CF"/>
    <w:rsid w:val="00CD4C74"/>
    <w:rsid w:val="00CD688D"/>
    <w:rsid w:val="00CD6BA3"/>
    <w:rsid w:val="00CD7380"/>
    <w:rsid w:val="00CE0046"/>
    <w:rsid w:val="00CE0084"/>
    <w:rsid w:val="00CE04EC"/>
    <w:rsid w:val="00CE0E11"/>
    <w:rsid w:val="00CE19E7"/>
    <w:rsid w:val="00CE2206"/>
    <w:rsid w:val="00CE28E0"/>
    <w:rsid w:val="00CE48CD"/>
    <w:rsid w:val="00CE51D2"/>
    <w:rsid w:val="00CE6608"/>
    <w:rsid w:val="00CE66AD"/>
    <w:rsid w:val="00CE7E9A"/>
    <w:rsid w:val="00CF08C8"/>
    <w:rsid w:val="00CF202A"/>
    <w:rsid w:val="00CF23DE"/>
    <w:rsid w:val="00CF418D"/>
    <w:rsid w:val="00CF4F98"/>
    <w:rsid w:val="00CF52AB"/>
    <w:rsid w:val="00CF5D55"/>
    <w:rsid w:val="00CF7176"/>
    <w:rsid w:val="00CF7C77"/>
    <w:rsid w:val="00D00085"/>
    <w:rsid w:val="00D00F25"/>
    <w:rsid w:val="00D01527"/>
    <w:rsid w:val="00D0400F"/>
    <w:rsid w:val="00D05137"/>
    <w:rsid w:val="00D056B2"/>
    <w:rsid w:val="00D060D9"/>
    <w:rsid w:val="00D06662"/>
    <w:rsid w:val="00D0696B"/>
    <w:rsid w:val="00D070C7"/>
    <w:rsid w:val="00D1027A"/>
    <w:rsid w:val="00D10437"/>
    <w:rsid w:val="00D10460"/>
    <w:rsid w:val="00D10F81"/>
    <w:rsid w:val="00D13987"/>
    <w:rsid w:val="00D13C10"/>
    <w:rsid w:val="00D13F1F"/>
    <w:rsid w:val="00D14898"/>
    <w:rsid w:val="00D15B1A"/>
    <w:rsid w:val="00D1679C"/>
    <w:rsid w:val="00D16CD0"/>
    <w:rsid w:val="00D170A3"/>
    <w:rsid w:val="00D170E8"/>
    <w:rsid w:val="00D225DD"/>
    <w:rsid w:val="00D22AB3"/>
    <w:rsid w:val="00D22BED"/>
    <w:rsid w:val="00D25345"/>
    <w:rsid w:val="00D2709E"/>
    <w:rsid w:val="00D276E2"/>
    <w:rsid w:val="00D306D7"/>
    <w:rsid w:val="00D30CAD"/>
    <w:rsid w:val="00D31105"/>
    <w:rsid w:val="00D31567"/>
    <w:rsid w:val="00D324BB"/>
    <w:rsid w:val="00D34497"/>
    <w:rsid w:val="00D34531"/>
    <w:rsid w:val="00D35726"/>
    <w:rsid w:val="00D378D6"/>
    <w:rsid w:val="00D40DFA"/>
    <w:rsid w:val="00D40F8D"/>
    <w:rsid w:val="00D419EC"/>
    <w:rsid w:val="00D43C01"/>
    <w:rsid w:val="00D43C04"/>
    <w:rsid w:val="00D44070"/>
    <w:rsid w:val="00D440C3"/>
    <w:rsid w:val="00D4461C"/>
    <w:rsid w:val="00D4556B"/>
    <w:rsid w:val="00D4659C"/>
    <w:rsid w:val="00D50078"/>
    <w:rsid w:val="00D50BD9"/>
    <w:rsid w:val="00D52A3D"/>
    <w:rsid w:val="00D538E5"/>
    <w:rsid w:val="00D54993"/>
    <w:rsid w:val="00D5520B"/>
    <w:rsid w:val="00D5655D"/>
    <w:rsid w:val="00D60971"/>
    <w:rsid w:val="00D60C68"/>
    <w:rsid w:val="00D61DE7"/>
    <w:rsid w:val="00D62108"/>
    <w:rsid w:val="00D63BF2"/>
    <w:rsid w:val="00D63DE0"/>
    <w:rsid w:val="00D63E30"/>
    <w:rsid w:val="00D64ACE"/>
    <w:rsid w:val="00D650AC"/>
    <w:rsid w:val="00D67528"/>
    <w:rsid w:val="00D7014E"/>
    <w:rsid w:val="00D70BE5"/>
    <w:rsid w:val="00D71F28"/>
    <w:rsid w:val="00D723A8"/>
    <w:rsid w:val="00D73B1F"/>
    <w:rsid w:val="00D74108"/>
    <w:rsid w:val="00D7458E"/>
    <w:rsid w:val="00D764C4"/>
    <w:rsid w:val="00D76E60"/>
    <w:rsid w:val="00D77069"/>
    <w:rsid w:val="00D77A84"/>
    <w:rsid w:val="00D77AF8"/>
    <w:rsid w:val="00D77D64"/>
    <w:rsid w:val="00D8000E"/>
    <w:rsid w:val="00D82D7A"/>
    <w:rsid w:val="00D83668"/>
    <w:rsid w:val="00D857FB"/>
    <w:rsid w:val="00D85993"/>
    <w:rsid w:val="00D85CA7"/>
    <w:rsid w:val="00D85CF4"/>
    <w:rsid w:val="00D87787"/>
    <w:rsid w:val="00D87E48"/>
    <w:rsid w:val="00D87FFC"/>
    <w:rsid w:val="00D90A6D"/>
    <w:rsid w:val="00D918D4"/>
    <w:rsid w:val="00D922C0"/>
    <w:rsid w:val="00D92C72"/>
    <w:rsid w:val="00D92ECE"/>
    <w:rsid w:val="00D9507E"/>
    <w:rsid w:val="00D95544"/>
    <w:rsid w:val="00D95926"/>
    <w:rsid w:val="00D959C4"/>
    <w:rsid w:val="00D97452"/>
    <w:rsid w:val="00D97736"/>
    <w:rsid w:val="00D97A30"/>
    <w:rsid w:val="00DA1493"/>
    <w:rsid w:val="00DA1A2B"/>
    <w:rsid w:val="00DA1A8A"/>
    <w:rsid w:val="00DA3ED0"/>
    <w:rsid w:val="00DA5A43"/>
    <w:rsid w:val="00DA65B5"/>
    <w:rsid w:val="00DA6DFA"/>
    <w:rsid w:val="00DA777D"/>
    <w:rsid w:val="00DB1587"/>
    <w:rsid w:val="00DB2829"/>
    <w:rsid w:val="00DB4EB6"/>
    <w:rsid w:val="00DB50F9"/>
    <w:rsid w:val="00DB5CA8"/>
    <w:rsid w:val="00DB7F10"/>
    <w:rsid w:val="00DB7FC7"/>
    <w:rsid w:val="00DC02E1"/>
    <w:rsid w:val="00DC308D"/>
    <w:rsid w:val="00DC48D5"/>
    <w:rsid w:val="00DC4B1C"/>
    <w:rsid w:val="00DC4D27"/>
    <w:rsid w:val="00DC611E"/>
    <w:rsid w:val="00DD2344"/>
    <w:rsid w:val="00DD3A03"/>
    <w:rsid w:val="00DD3E5E"/>
    <w:rsid w:val="00DD72B5"/>
    <w:rsid w:val="00DD7517"/>
    <w:rsid w:val="00DD77B2"/>
    <w:rsid w:val="00DD7AFB"/>
    <w:rsid w:val="00DE161A"/>
    <w:rsid w:val="00DE1F1C"/>
    <w:rsid w:val="00DE307F"/>
    <w:rsid w:val="00DE5321"/>
    <w:rsid w:val="00DE597E"/>
    <w:rsid w:val="00DE5DB1"/>
    <w:rsid w:val="00DE65BC"/>
    <w:rsid w:val="00DF03F8"/>
    <w:rsid w:val="00DF093F"/>
    <w:rsid w:val="00DF1824"/>
    <w:rsid w:val="00DF2DC0"/>
    <w:rsid w:val="00DF34DB"/>
    <w:rsid w:val="00DF4B22"/>
    <w:rsid w:val="00E00DEF"/>
    <w:rsid w:val="00E01B99"/>
    <w:rsid w:val="00E0208B"/>
    <w:rsid w:val="00E024B3"/>
    <w:rsid w:val="00E03760"/>
    <w:rsid w:val="00E041B8"/>
    <w:rsid w:val="00E05510"/>
    <w:rsid w:val="00E065EF"/>
    <w:rsid w:val="00E10861"/>
    <w:rsid w:val="00E10C73"/>
    <w:rsid w:val="00E11B09"/>
    <w:rsid w:val="00E11DC4"/>
    <w:rsid w:val="00E121C7"/>
    <w:rsid w:val="00E13D32"/>
    <w:rsid w:val="00E161D4"/>
    <w:rsid w:val="00E17E15"/>
    <w:rsid w:val="00E21025"/>
    <w:rsid w:val="00E22B05"/>
    <w:rsid w:val="00E231D4"/>
    <w:rsid w:val="00E23BB1"/>
    <w:rsid w:val="00E258BD"/>
    <w:rsid w:val="00E26835"/>
    <w:rsid w:val="00E27047"/>
    <w:rsid w:val="00E27F22"/>
    <w:rsid w:val="00E30FB2"/>
    <w:rsid w:val="00E310BE"/>
    <w:rsid w:val="00E315FF"/>
    <w:rsid w:val="00E32665"/>
    <w:rsid w:val="00E32B32"/>
    <w:rsid w:val="00E32CC5"/>
    <w:rsid w:val="00E32E89"/>
    <w:rsid w:val="00E3371C"/>
    <w:rsid w:val="00E339F3"/>
    <w:rsid w:val="00E3490D"/>
    <w:rsid w:val="00E34A08"/>
    <w:rsid w:val="00E35A0A"/>
    <w:rsid w:val="00E35F74"/>
    <w:rsid w:val="00E3638C"/>
    <w:rsid w:val="00E401FD"/>
    <w:rsid w:val="00E403BA"/>
    <w:rsid w:val="00E410F7"/>
    <w:rsid w:val="00E421D1"/>
    <w:rsid w:val="00E42686"/>
    <w:rsid w:val="00E4465E"/>
    <w:rsid w:val="00E448E4"/>
    <w:rsid w:val="00E4555F"/>
    <w:rsid w:val="00E456FD"/>
    <w:rsid w:val="00E45997"/>
    <w:rsid w:val="00E47472"/>
    <w:rsid w:val="00E520B3"/>
    <w:rsid w:val="00E524AB"/>
    <w:rsid w:val="00E529F7"/>
    <w:rsid w:val="00E54BC9"/>
    <w:rsid w:val="00E54C19"/>
    <w:rsid w:val="00E56C27"/>
    <w:rsid w:val="00E56DF0"/>
    <w:rsid w:val="00E602A9"/>
    <w:rsid w:val="00E60BDB"/>
    <w:rsid w:val="00E60D08"/>
    <w:rsid w:val="00E625DD"/>
    <w:rsid w:val="00E64DA7"/>
    <w:rsid w:val="00E6608D"/>
    <w:rsid w:val="00E6685D"/>
    <w:rsid w:val="00E71517"/>
    <w:rsid w:val="00E71C0B"/>
    <w:rsid w:val="00E72ACE"/>
    <w:rsid w:val="00E73DEC"/>
    <w:rsid w:val="00E7433D"/>
    <w:rsid w:val="00E74927"/>
    <w:rsid w:val="00E74FD4"/>
    <w:rsid w:val="00E75DCF"/>
    <w:rsid w:val="00E80EFD"/>
    <w:rsid w:val="00E837DA"/>
    <w:rsid w:val="00E83B79"/>
    <w:rsid w:val="00E857CC"/>
    <w:rsid w:val="00E85C53"/>
    <w:rsid w:val="00E867E7"/>
    <w:rsid w:val="00E87099"/>
    <w:rsid w:val="00E87454"/>
    <w:rsid w:val="00E879A2"/>
    <w:rsid w:val="00E90016"/>
    <w:rsid w:val="00E90752"/>
    <w:rsid w:val="00E92EA7"/>
    <w:rsid w:val="00E93A63"/>
    <w:rsid w:val="00E93DCE"/>
    <w:rsid w:val="00E946B7"/>
    <w:rsid w:val="00E94705"/>
    <w:rsid w:val="00E94F11"/>
    <w:rsid w:val="00E96DF5"/>
    <w:rsid w:val="00EA0227"/>
    <w:rsid w:val="00EA1FE1"/>
    <w:rsid w:val="00EA2B4E"/>
    <w:rsid w:val="00EA2F59"/>
    <w:rsid w:val="00EA3998"/>
    <w:rsid w:val="00EA39E7"/>
    <w:rsid w:val="00EA3C56"/>
    <w:rsid w:val="00EA44FE"/>
    <w:rsid w:val="00EA72C7"/>
    <w:rsid w:val="00EA7E0E"/>
    <w:rsid w:val="00EB1540"/>
    <w:rsid w:val="00EB21C3"/>
    <w:rsid w:val="00EB2C44"/>
    <w:rsid w:val="00EB4467"/>
    <w:rsid w:val="00EB5CBD"/>
    <w:rsid w:val="00EB7730"/>
    <w:rsid w:val="00EB78E9"/>
    <w:rsid w:val="00EB791E"/>
    <w:rsid w:val="00EB7C07"/>
    <w:rsid w:val="00EC048D"/>
    <w:rsid w:val="00EC0B4B"/>
    <w:rsid w:val="00EC29BE"/>
    <w:rsid w:val="00EC2B13"/>
    <w:rsid w:val="00EC314C"/>
    <w:rsid w:val="00EC31D3"/>
    <w:rsid w:val="00EC403C"/>
    <w:rsid w:val="00EC4B77"/>
    <w:rsid w:val="00EC63F7"/>
    <w:rsid w:val="00ED002B"/>
    <w:rsid w:val="00ED0830"/>
    <w:rsid w:val="00ED0AF4"/>
    <w:rsid w:val="00ED24F7"/>
    <w:rsid w:val="00ED29C0"/>
    <w:rsid w:val="00ED2C8D"/>
    <w:rsid w:val="00ED2F48"/>
    <w:rsid w:val="00ED3776"/>
    <w:rsid w:val="00ED3BEC"/>
    <w:rsid w:val="00ED422C"/>
    <w:rsid w:val="00ED4D47"/>
    <w:rsid w:val="00ED51B5"/>
    <w:rsid w:val="00ED5854"/>
    <w:rsid w:val="00ED5F39"/>
    <w:rsid w:val="00ED71A4"/>
    <w:rsid w:val="00ED72E0"/>
    <w:rsid w:val="00ED74A5"/>
    <w:rsid w:val="00ED78E8"/>
    <w:rsid w:val="00EE3828"/>
    <w:rsid w:val="00EE3875"/>
    <w:rsid w:val="00EE43E7"/>
    <w:rsid w:val="00EE6DCC"/>
    <w:rsid w:val="00EE7574"/>
    <w:rsid w:val="00EF02B5"/>
    <w:rsid w:val="00EF0955"/>
    <w:rsid w:val="00EF3D6C"/>
    <w:rsid w:val="00EF57D9"/>
    <w:rsid w:val="00EF6BBE"/>
    <w:rsid w:val="00EF74C0"/>
    <w:rsid w:val="00EF7B77"/>
    <w:rsid w:val="00F00084"/>
    <w:rsid w:val="00F00223"/>
    <w:rsid w:val="00F00407"/>
    <w:rsid w:val="00F0201A"/>
    <w:rsid w:val="00F036B2"/>
    <w:rsid w:val="00F039F5"/>
    <w:rsid w:val="00F049B3"/>
    <w:rsid w:val="00F04AF7"/>
    <w:rsid w:val="00F05176"/>
    <w:rsid w:val="00F06653"/>
    <w:rsid w:val="00F06758"/>
    <w:rsid w:val="00F0683F"/>
    <w:rsid w:val="00F11402"/>
    <w:rsid w:val="00F11CCD"/>
    <w:rsid w:val="00F11CF9"/>
    <w:rsid w:val="00F138C0"/>
    <w:rsid w:val="00F13B05"/>
    <w:rsid w:val="00F155C5"/>
    <w:rsid w:val="00F1600D"/>
    <w:rsid w:val="00F16901"/>
    <w:rsid w:val="00F20BE0"/>
    <w:rsid w:val="00F20D9D"/>
    <w:rsid w:val="00F2116F"/>
    <w:rsid w:val="00F219C7"/>
    <w:rsid w:val="00F22E2B"/>
    <w:rsid w:val="00F22EB1"/>
    <w:rsid w:val="00F236D0"/>
    <w:rsid w:val="00F25149"/>
    <w:rsid w:val="00F2534F"/>
    <w:rsid w:val="00F259DD"/>
    <w:rsid w:val="00F26258"/>
    <w:rsid w:val="00F3005A"/>
    <w:rsid w:val="00F304D8"/>
    <w:rsid w:val="00F3691A"/>
    <w:rsid w:val="00F3764F"/>
    <w:rsid w:val="00F37DF5"/>
    <w:rsid w:val="00F413D1"/>
    <w:rsid w:val="00F42F7B"/>
    <w:rsid w:val="00F455A5"/>
    <w:rsid w:val="00F467A4"/>
    <w:rsid w:val="00F4752F"/>
    <w:rsid w:val="00F50F47"/>
    <w:rsid w:val="00F5103A"/>
    <w:rsid w:val="00F52001"/>
    <w:rsid w:val="00F52117"/>
    <w:rsid w:val="00F5222B"/>
    <w:rsid w:val="00F53445"/>
    <w:rsid w:val="00F54644"/>
    <w:rsid w:val="00F55E3C"/>
    <w:rsid w:val="00F55EFA"/>
    <w:rsid w:val="00F56770"/>
    <w:rsid w:val="00F568BE"/>
    <w:rsid w:val="00F569AE"/>
    <w:rsid w:val="00F57B9A"/>
    <w:rsid w:val="00F57FB0"/>
    <w:rsid w:val="00F609C6"/>
    <w:rsid w:val="00F61FA2"/>
    <w:rsid w:val="00F62059"/>
    <w:rsid w:val="00F62589"/>
    <w:rsid w:val="00F634B2"/>
    <w:rsid w:val="00F63623"/>
    <w:rsid w:val="00F63D48"/>
    <w:rsid w:val="00F642D6"/>
    <w:rsid w:val="00F64DF2"/>
    <w:rsid w:val="00F653C3"/>
    <w:rsid w:val="00F6632F"/>
    <w:rsid w:val="00F66712"/>
    <w:rsid w:val="00F703BD"/>
    <w:rsid w:val="00F70DE9"/>
    <w:rsid w:val="00F70FE6"/>
    <w:rsid w:val="00F71F3C"/>
    <w:rsid w:val="00F7216F"/>
    <w:rsid w:val="00F7322C"/>
    <w:rsid w:val="00F769D7"/>
    <w:rsid w:val="00F76BD9"/>
    <w:rsid w:val="00F803ED"/>
    <w:rsid w:val="00F816AB"/>
    <w:rsid w:val="00F81791"/>
    <w:rsid w:val="00F8280C"/>
    <w:rsid w:val="00F83387"/>
    <w:rsid w:val="00F83BE8"/>
    <w:rsid w:val="00F85054"/>
    <w:rsid w:val="00F855AC"/>
    <w:rsid w:val="00F85CC2"/>
    <w:rsid w:val="00F861AA"/>
    <w:rsid w:val="00F8708D"/>
    <w:rsid w:val="00F878DD"/>
    <w:rsid w:val="00F91920"/>
    <w:rsid w:val="00F92921"/>
    <w:rsid w:val="00F93021"/>
    <w:rsid w:val="00F93380"/>
    <w:rsid w:val="00F93EB3"/>
    <w:rsid w:val="00F942F1"/>
    <w:rsid w:val="00F94F22"/>
    <w:rsid w:val="00F96B69"/>
    <w:rsid w:val="00F9751D"/>
    <w:rsid w:val="00FA04DE"/>
    <w:rsid w:val="00FA31EB"/>
    <w:rsid w:val="00FA381D"/>
    <w:rsid w:val="00FA65CA"/>
    <w:rsid w:val="00FA756E"/>
    <w:rsid w:val="00FA7AD7"/>
    <w:rsid w:val="00FA7FE0"/>
    <w:rsid w:val="00FB0765"/>
    <w:rsid w:val="00FB27F7"/>
    <w:rsid w:val="00FB3220"/>
    <w:rsid w:val="00FB3A03"/>
    <w:rsid w:val="00FB3F7A"/>
    <w:rsid w:val="00FB4459"/>
    <w:rsid w:val="00FB4604"/>
    <w:rsid w:val="00FB55C2"/>
    <w:rsid w:val="00FB581A"/>
    <w:rsid w:val="00FC122D"/>
    <w:rsid w:val="00FC1B4C"/>
    <w:rsid w:val="00FC2C46"/>
    <w:rsid w:val="00FC2C9C"/>
    <w:rsid w:val="00FC3861"/>
    <w:rsid w:val="00FC3A24"/>
    <w:rsid w:val="00FC478B"/>
    <w:rsid w:val="00FC4AE3"/>
    <w:rsid w:val="00FC6506"/>
    <w:rsid w:val="00FD30B4"/>
    <w:rsid w:val="00FD43E7"/>
    <w:rsid w:val="00FD5109"/>
    <w:rsid w:val="00FD5B27"/>
    <w:rsid w:val="00FE0955"/>
    <w:rsid w:val="00FE09CD"/>
    <w:rsid w:val="00FE11BE"/>
    <w:rsid w:val="00FE18A9"/>
    <w:rsid w:val="00FE33A2"/>
    <w:rsid w:val="00FE3955"/>
    <w:rsid w:val="00FE4A09"/>
    <w:rsid w:val="00FE4C54"/>
    <w:rsid w:val="00FE59DA"/>
    <w:rsid w:val="00FE5D4F"/>
    <w:rsid w:val="00FE6799"/>
    <w:rsid w:val="00FE7643"/>
    <w:rsid w:val="00FF07DC"/>
    <w:rsid w:val="00FF1010"/>
    <w:rsid w:val="00FF1260"/>
    <w:rsid w:val="00FF1632"/>
    <w:rsid w:val="00FF2C4B"/>
    <w:rsid w:val="00FF2CD5"/>
    <w:rsid w:val="00FF47FE"/>
    <w:rsid w:val="00FF48EF"/>
    <w:rsid w:val="00FF4C48"/>
    <w:rsid w:val="00FF62F0"/>
    <w:rsid w:val="00FF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3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23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23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770528EA962EEFA7795DD3ACC03912D05520874A74EA88C5BA9BBBBB9611CEDE344BFDE20F69EDB94243A1BC21C0DA21EC0CE7B73DB70B4O1I" TargetMode="External"/><Relationship Id="rId13" Type="http://schemas.openxmlformats.org/officeDocument/2006/relationships/hyperlink" Target="consultantplus://offline/ref=3B4770528EA962EEFA7795DD3ACC03912C0D540973AD4EA88C5BA9BBBBB9611CEDE344BFDE20F69FD194243A1BC21C0DA21EC0CE7B73DB70B4O1I" TargetMode="External"/><Relationship Id="rId18" Type="http://schemas.openxmlformats.org/officeDocument/2006/relationships/hyperlink" Target="consultantplus://offline/ref=3B4770528EA962EEFA7795DD3ACC03912A09530674A24EA88C5BA9BBBBB9611CEDE344BFDE20F69DD594243A1BC21C0DA21EC0CE7B73DB70B4O1I" TargetMode="External"/><Relationship Id="rId26" Type="http://schemas.openxmlformats.org/officeDocument/2006/relationships/hyperlink" Target="consultantplus://offline/ref=3B4770528EA962EEFA7795DD3ACC03912C0D540973AD4EA88C5BA9BBBBB9611CEDE344BFDE20F69FD594243A1BC21C0DA21EC0CE7B73DB70B4O1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B4770528EA962EEFA7795DD3ACC03912A0F550170AC4EA88C5BA9BBBBB9611CEDE344BFDE20F69FD194243A1BC21C0DA21EC0CE7B73DB70B4O1I" TargetMode="External"/><Relationship Id="rId34" Type="http://schemas.openxmlformats.org/officeDocument/2006/relationships/hyperlink" Target="consultantplus://offline/ref=3B4770528EA962EEFA7795DD3ACC03912C0D540973AD4EA88C5BA9BBBBB9611CEDE344BFDE20F69EDA94243A1BC21C0DA21EC0CE7B73DB70B4O1I" TargetMode="External"/><Relationship Id="rId7" Type="http://schemas.openxmlformats.org/officeDocument/2006/relationships/hyperlink" Target="consultantplus://offline/ref=3B4770528EA962EEFA7795DD3ACC03912D0B5D0376A74EA88C5BA9BBBBB9611CEDE344BFDE20F69FDA94243A1BC21C0DA21EC0CE7B73DB70B4O1I" TargetMode="External"/><Relationship Id="rId12" Type="http://schemas.openxmlformats.org/officeDocument/2006/relationships/hyperlink" Target="consultantplus://offline/ref=3B4770528EA962EEFA7795DD3ACC03912A08560970A34EA88C5BA9BBBBB9611CEDE344BFDE20F69ED294243A1BC21C0DA21EC0CE7B73DB70B4O1I" TargetMode="External"/><Relationship Id="rId17" Type="http://schemas.openxmlformats.org/officeDocument/2006/relationships/hyperlink" Target="consultantplus://offline/ref=3B4770528EA962EEFA7795DD3ACC03912A0F550170AC4EA88C5BA9BBBBB9611CEDE344BFDE20F69FD194243A1BC21C0DA21EC0CE7B73DB70B4O1I" TargetMode="External"/><Relationship Id="rId25" Type="http://schemas.openxmlformats.org/officeDocument/2006/relationships/hyperlink" Target="consultantplus://offline/ref=3B4770528EA962EEFA7795DD3ACC03912C0D5D0877A34EA88C5BA9BBBBB9611CEDE344BFDE20F699D194243A1BC21C0DA21EC0CE7B73DB70B4O1I" TargetMode="External"/><Relationship Id="rId33" Type="http://schemas.openxmlformats.org/officeDocument/2006/relationships/hyperlink" Target="consultantplus://offline/ref=3B4770528EA962EEFA7795DD3ACC03912C0D540973AD4EA88C5BA9BBBBB9611CEDE344BFDE20F69ED594243A1BC21C0DA21EC0CE7B73DB70B4O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4770528EA962EEFA7795DD3ACC03912D05520874A74EA88C5BA9BBBBB9611CEDE344BFDE20F69EDB94243A1BC21C0DA21EC0CE7B73DB70B4O1I" TargetMode="External"/><Relationship Id="rId20" Type="http://schemas.openxmlformats.org/officeDocument/2006/relationships/hyperlink" Target="consultantplus://offline/ref=3B4770528EA962EEFA7795DD3ACC03912C0D5D0877A34EA88C5BA9BBBBB9611CEDE344BFDE20F699D194243A1BC21C0DA21EC0CE7B73DB70B4O1I" TargetMode="External"/><Relationship Id="rId29" Type="http://schemas.openxmlformats.org/officeDocument/2006/relationships/hyperlink" Target="consultantplus://offline/ref=3B4770528EA962EEFA7795DD3ACC03912C0D5D0877A34EA88C5BA9BBBBB9611CEDE344BFDE20F699D194243A1BC21C0DA21EC0CE7B73DB70B4O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4770528EA962EEFA7795DD3ACC03912C0D5D0877A34EA88C5BA9BBBBB9611CEDE344BFDE20F699D194243A1BC21C0DA21EC0CE7B73DB70B4O1I" TargetMode="External"/><Relationship Id="rId11" Type="http://schemas.openxmlformats.org/officeDocument/2006/relationships/hyperlink" Target="consultantplus://offline/ref=3B4770528EA962EEFA7795DD3ACC03912A08560970A34EA88C5BA9BBBBB9611CEDE344BBDC2BA2CE96CA7D6A5A891104B902C0C4B6O6I" TargetMode="External"/><Relationship Id="rId24" Type="http://schemas.openxmlformats.org/officeDocument/2006/relationships/hyperlink" Target="consultantplus://offline/ref=3B4770528EA962EEFA7795DD3ACC03912A0F550170AC4EA88C5BA9BBBBB9611CEDE344BFDE20F69FD194243A1BC21C0DA21EC0CE7B73DB70B4O1I" TargetMode="External"/><Relationship Id="rId32" Type="http://schemas.openxmlformats.org/officeDocument/2006/relationships/hyperlink" Target="consultantplus://offline/ref=3B4770528EA962EEFA7795DD3ACC03912C0D540973AD4EA88C5BA9BBBBB9611CEDE344BFDE20F69ED494243A1BC21C0DA21EC0CE7B73DB70B4O1I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3B4770528EA962EEFA7795DD3ACC03912C0D540973AD4EA88C5BA9BBBBB9611CEDE344BFDE20F69FD194243A1BC21C0DA21EC0CE7B73DB70B4O1I" TargetMode="External"/><Relationship Id="rId15" Type="http://schemas.openxmlformats.org/officeDocument/2006/relationships/hyperlink" Target="consultantplus://offline/ref=3B4770528EA962EEFA7795DD3ACC03912D0B5D0376A74EA88C5BA9BBBBB9611CEDE344BFDE20F69FDA94243A1BC21C0DA21EC0CE7B73DB70B4O1I" TargetMode="External"/><Relationship Id="rId23" Type="http://schemas.openxmlformats.org/officeDocument/2006/relationships/hyperlink" Target="consultantplus://offline/ref=3B4770528EA962EEFA7795DD3ACC03912D0B5D0376A74EA88C5BA9BBBBB9611CEDE344BFDE20F69FDA94243A1BC21C0DA21EC0CE7B73DB70B4O1I" TargetMode="External"/><Relationship Id="rId28" Type="http://schemas.openxmlformats.org/officeDocument/2006/relationships/hyperlink" Target="consultantplus://offline/ref=3B4770528EA962EEFA7795DD3ACC03912C0D540973AD4EA88C5BA9BBBBB9611CEDE344BFDE20F69ED094243A1BC21C0DA21EC0CE7B73DB70B4O1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B4770528EA962EEFA7795DD3ACC03912A09530674A24EA88C5BA9BBBBB9611CEDE344BFDE20F69DD594243A1BC21C0DA21EC0CE7B73DB70B4O1I" TargetMode="External"/><Relationship Id="rId19" Type="http://schemas.openxmlformats.org/officeDocument/2006/relationships/hyperlink" Target="consultantplus://offline/ref=3B4770528EA962EEFA7795DD3ACC03912A09530674A24EA88C5BA9BBBBB9611CEDE344BFDE20F69DD594243A1BC21C0DA21EC0CE7B73DB70B4O1I" TargetMode="External"/><Relationship Id="rId31" Type="http://schemas.openxmlformats.org/officeDocument/2006/relationships/hyperlink" Target="consultantplus://offline/ref=3B4770528EA962EEFA7795DD3ACC03912C0D540973AD4EA88C5BA9BBBBB9611CEDE344BFDE20F69ED794243A1BC21C0DA21EC0CE7B73DB70B4O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B4770528EA962EEFA7795DD3ACC03912A0F550170AC4EA88C5BA9BBBBB9611CEDE344BFDE20F69FD194243A1BC21C0DA21EC0CE7B73DB70B4O1I" TargetMode="External"/><Relationship Id="rId14" Type="http://schemas.openxmlformats.org/officeDocument/2006/relationships/hyperlink" Target="consultantplus://offline/ref=3B4770528EA962EEFA7795DD3ACC03912C0D5D0877A34EA88C5BA9BBBBB9611CEDE344BFDE20F699D194243A1BC21C0DA21EC0CE7B73DB70B4O1I" TargetMode="External"/><Relationship Id="rId22" Type="http://schemas.openxmlformats.org/officeDocument/2006/relationships/hyperlink" Target="consultantplus://offline/ref=3B4770528EA962EEFA7795DD3ACC03912D05520874A74EA88C5BA9BBBBB9611CEDE344BFDE20F69EDB94243A1BC21C0DA21EC0CE7B73DB70B4O1I" TargetMode="External"/><Relationship Id="rId27" Type="http://schemas.openxmlformats.org/officeDocument/2006/relationships/hyperlink" Target="consultantplus://offline/ref=3B4770528EA962EEFA7795DD3ACC03912C0D5D0877A34EA88C5BA9BBBBB9611CEDE344BFDE20F699D194243A1BC21C0DA21EC0CE7B73DB70B4O1I" TargetMode="External"/><Relationship Id="rId30" Type="http://schemas.openxmlformats.org/officeDocument/2006/relationships/hyperlink" Target="consultantplus://offline/ref=3B4770528EA962EEFA7795DD3ACC03912C0D540973AD4EA88C5BA9BBBBB9611CEDE344BFDE20F69ED694243A1BC21C0DA21EC0CE7B73DB70B4O1I" TargetMode="External"/><Relationship Id="rId35" Type="http://schemas.openxmlformats.org/officeDocument/2006/relationships/hyperlink" Target="consultantplus://offline/ref=3B4770528EA962EEFA7795DD3ACC03912C0D5D0877A34EA88C5BA9BBBBB9611CEDE344BFDE20F699D194243A1BC21C0DA21EC0CE7B73DB70B4O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2358</Words>
  <Characters>13443</Characters>
  <Application>Microsoft Office Word</Application>
  <DocSecurity>0</DocSecurity>
  <Lines>112</Lines>
  <Paragraphs>31</Paragraphs>
  <ScaleCrop>false</ScaleCrop>
  <Company>Microsoft</Company>
  <LinksUpToDate>false</LinksUpToDate>
  <CharactersWithSpaces>15770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2023-08-15T08:14:00Z</dcterms:created>
  <dcterms:modified xsi:type="dcterms:W3CDTF">2023-08-15T08:15:00Z</dcterms:modified>
</cp:coreProperties>
</file>